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CA" w:rsidRDefault="00DA40CA" w:rsidP="00AB006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</w:pPr>
      <w:r w:rsidRPr="00DA40CA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عناصر المحاضرة:</w:t>
      </w:r>
    </w:p>
    <w:p w:rsidR="00DA40CA" w:rsidRDefault="00DA40CA" w:rsidP="00AB006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</w:pPr>
      <w:proofErr w:type="gramStart"/>
      <w:r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مقدمة</w:t>
      </w:r>
      <w:proofErr w:type="gramEnd"/>
    </w:p>
    <w:p w:rsidR="00DA40CA" w:rsidRDefault="00DA40CA" w:rsidP="00AB006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</w:pPr>
      <w:proofErr w:type="gramStart"/>
      <w:r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تعريف</w:t>
      </w:r>
      <w:proofErr w:type="gramEnd"/>
      <w:r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 المرونة</w:t>
      </w:r>
    </w:p>
    <w:p w:rsidR="00772ACC" w:rsidRDefault="00772ACC" w:rsidP="00AB006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</w:pPr>
      <w:r w:rsidRPr="004903C1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أنواع</w:t>
      </w:r>
      <w:r w:rsidRPr="004903C1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Pr="004903C1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المرونة</w:t>
      </w:r>
    </w:p>
    <w:p w:rsidR="00274F50" w:rsidRPr="00DA40CA" w:rsidRDefault="00274F50" w:rsidP="00AB006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</w:pPr>
      <w:r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اختبارات المرونة</w:t>
      </w:r>
    </w:p>
    <w:p w:rsidR="00DA40CA" w:rsidRPr="00DA40CA" w:rsidRDefault="00DA40CA" w:rsidP="00AB006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proofErr w:type="gramStart"/>
      <w:r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مقدمة</w:t>
      </w:r>
      <w:proofErr w:type="gramEnd"/>
      <w:r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:</w:t>
      </w:r>
    </w:p>
    <w:p w:rsidR="00DA40CA" w:rsidRPr="00DA40CA" w:rsidRDefault="004903C1" w:rsidP="00AB006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    </w:t>
      </w:r>
      <w:proofErr w:type="gram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المرونة</w:t>
      </w:r>
      <w:proofErr w:type="gramEnd"/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تعني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ق</w:t>
      </w:r>
      <w:r w:rsidR="00DA40C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ُ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درة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الفرد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أداء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الحركات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الرياضية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إلى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أوسع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مدى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تسمح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به</w:t>
      </w:r>
      <w:proofErr w:type="spellEnd"/>
      <w:r w:rsidR="00DA40C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المفاصل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العاملة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في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الحركة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>.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وهي 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صطلاح</w:t>
      </w:r>
      <w:proofErr w:type="spellEnd"/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</w:t>
      </w:r>
      <w:r w:rsidR="00DA40C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ُ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طلق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المفاصل،</w:t>
      </w:r>
      <w:proofErr w:type="spellEnd"/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حيث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</w:t>
      </w:r>
      <w:r w:rsidR="00DA40C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ُ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عبر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عن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المدى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الذي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يتحرك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فيه</w:t>
      </w:r>
      <w:r w:rsidR="00DA40C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المفصل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تبعاً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لمداه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التشريحي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.</w:t>
      </w:r>
      <w:proofErr w:type="gram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إن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ّ</w:t>
      </w:r>
      <w:proofErr w:type="gramEnd"/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اتجاه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ومدى</w:t>
      </w:r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الحركة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ُ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حدد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تبعاً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لنوع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المفصل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الذي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تعمل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عليه،</w:t>
      </w:r>
      <w:proofErr w:type="spellEnd"/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ومن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المسلم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به</w:t>
      </w:r>
      <w:proofErr w:type="spellEnd"/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أن</w:t>
      </w:r>
      <w:r w:rsidR="00DA40C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ّ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العضلات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تعمل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في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حدود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المجال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الذي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يسمح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به</w:t>
      </w:r>
      <w:proofErr w:type="spellEnd"/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نوع</w:t>
      </w:r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المفصل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>.</w:t>
      </w:r>
      <w:r w:rsidR="00DA40C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proofErr w:type="gram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يوصف</w:t>
      </w:r>
      <w:proofErr w:type="gramEnd"/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الجسم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بالمرونة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إذا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تغير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حجمه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أو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شكله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تحت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تأثير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القوة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المؤثرة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عليه،</w:t>
      </w:r>
      <w:proofErr w:type="spellEnd"/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ثم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رجوعه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بعد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ذلك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إلى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حالته</w:t>
      </w:r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الأصلية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بعد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زوال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تأثير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تلك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القوة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>.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يُشير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بارو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وماك</w:t>
      </w:r>
      <w:proofErr w:type="spellEnd"/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جي</w:t>
      </w:r>
      <w:proofErr w:type="spellEnd"/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إلى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أن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ّ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المرونة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المفصلية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قد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تتغير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من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وقت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لآخر،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حيث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يتوقف</w:t>
      </w:r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ذلك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التهيئة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البدنية،</w:t>
      </w:r>
      <w:proofErr w:type="spellEnd"/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درجة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الح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رارة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،</w:t>
      </w:r>
      <w:proofErr w:type="spellEnd"/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الاسترخاء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والق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ُ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درة</w:t>
      </w:r>
      <w:r w:rsidR="00DA40C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العمل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.</w:t>
      </w:r>
    </w:p>
    <w:p w:rsidR="004903C1" w:rsidRPr="004903C1" w:rsidRDefault="004903C1" w:rsidP="00AB006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</w:pPr>
      <w:r w:rsidRPr="004903C1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 </w:t>
      </w:r>
      <w:proofErr w:type="gramStart"/>
      <w:r w:rsidR="00DA40CA" w:rsidRPr="004903C1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تعريف</w:t>
      </w:r>
      <w:proofErr w:type="gramEnd"/>
      <w:r w:rsidR="00DA40CA" w:rsidRPr="004903C1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="00DA40CA" w:rsidRPr="004903C1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المرونة</w:t>
      </w:r>
      <w:r w:rsidRPr="004903C1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:</w:t>
      </w:r>
    </w:p>
    <w:p w:rsidR="00DA40CA" w:rsidRPr="00DA40CA" w:rsidRDefault="004903C1" w:rsidP="00AB006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r w:rsidRPr="004903C1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يُعرّفها </w:t>
      </w:r>
      <w:proofErr w:type="spellStart"/>
      <w:r w:rsidRPr="004903C1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هارا</w:t>
      </w:r>
      <w:proofErr w:type="spellEnd"/>
      <w:r w:rsidRPr="004903C1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proofErr w:type="spellStart"/>
      <w:r w:rsidRPr="004903C1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بأنّها:</w:t>
      </w:r>
      <w:proofErr w:type="spellEnd"/>
      <w:r w:rsidRPr="004903C1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"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ق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ُ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درة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الفرد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أداء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الحركة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بمدى</w:t>
      </w:r>
      <w:r w:rsidR="00DA40CA" w:rsidRPr="004903C1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4903C1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واسع</w:t>
      </w:r>
      <w:r w:rsidRPr="004903C1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"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،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كما يُعرّفها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عباس</w:t>
      </w:r>
      <w:r w:rsidRPr="004903C1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الرملي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proofErr w:type="spellStart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بأنّها: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"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مقدرة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الفرد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أداء</w:t>
      </w:r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الحركات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إلى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أوسع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مدى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ُ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مكن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وفقاً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لطبيعة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المفصل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"،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وحسب 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 xml:space="preserve">بارو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هي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: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"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مدى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سهولة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الحركة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في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مفاصل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الجسم</w:t>
      </w:r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المختلفة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"،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ويُعرّفها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إب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راهيم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سلامة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proofErr w:type="spellStart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بانّها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: "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المدى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الذي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ُ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مكن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للفرد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الوصول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إليه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في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الحركة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"،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كما يُعرّفها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كلارك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proofErr w:type="spellStart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بأنّها: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"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مدى</w:t>
      </w:r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الحركة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في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مفصل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أو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سلسلة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من</w:t>
      </w:r>
      <w:r w:rsidR="00DA40CA"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DA40CA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المفاصل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".</w:t>
      </w:r>
      <w:proofErr w:type="spellEnd"/>
      <w:r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</w:p>
    <w:p w:rsidR="00DA40CA" w:rsidRPr="004903C1" w:rsidRDefault="004903C1" w:rsidP="00AB006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</w:pPr>
      <w:r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 </w:t>
      </w:r>
      <w:r w:rsidR="00DA40CA" w:rsidRPr="004903C1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أنواع</w:t>
      </w:r>
      <w:r w:rsidR="00DA40CA" w:rsidRPr="004903C1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="00DA40CA" w:rsidRPr="004903C1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المرونة</w:t>
      </w:r>
      <w:r w:rsidRPr="004903C1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:</w:t>
      </w:r>
    </w:p>
    <w:p w:rsidR="00DA40CA" w:rsidRPr="002D2F8A" w:rsidRDefault="00DA40CA" w:rsidP="00AB006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يقسم</w:t>
      </w:r>
      <w:r w:rsidR="002D2F8A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ها</w:t>
      </w: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proofErr w:type="spellStart"/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هارا</w:t>
      </w:r>
      <w:proofErr w:type="spellEnd"/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إلى</w:t>
      </w:r>
      <w:r w:rsidR="002D2F8A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:</w:t>
      </w:r>
    </w:p>
    <w:p w:rsidR="00DA40CA" w:rsidRDefault="00DA40CA" w:rsidP="00AB006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مرونة</w:t>
      </w: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proofErr w:type="gramStart"/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عامة</w:t>
      </w: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:</w:t>
      </w:r>
      <w:proofErr w:type="gramEnd"/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وهي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تتضمن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مرونة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جميع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مفاصل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الجسم</w:t>
      </w:r>
    </w:p>
    <w:p w:rsidR="00DA40CA" w:rsidRPr="002D2F8A" w:rsidRDefault="00DA40CA" w:rsidP="00AB006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مرونة</w:t>
      </w: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proofErr w:type="gramStart"/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خاصة</w:t>
      </w: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:</w:t>
      </w:r>
      <w:proofErr w:type="gramEnd"/>
      <w:r w:rsidR="002D2F8A" w:rsidRPr="002D2F8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و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هي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تتضمن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مرونة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المفاصل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الداخلة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في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الحركة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المعينة</w:t>
      </w:r>
      <w:r w:rsidR="002D2F8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.</w:t>
      </w:r>
    </w:p>
    <w:p w:rsidR="002D2F8A" w:rsidRPr="002D2F8A" w:rsidRDefault="00DA40CA" w:rsidP="00AB006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كما</w:t>
      </w: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يقسمها</w:t>
      </w: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proofErr w:type="spellStart"/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زاتس</w:t>
      </w:r>
      <w:r w:rsidR="002D2F8A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ي</w:t>
      </w: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ورسكي</w:t>
      </w:r>
      <w:proofErr w:type="spellEnd"/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="002D2F8A"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إل</w:t>
      </w:r>
      <w:r w:rsidR="002D2F8A" w:rsidRPr="002D2F8A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ى</w:t>
      </w:r>
      <w:r w:rsidR="002D2F8A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: </w:t>
      </w:r>
    </w:p>
    <w:p w:rsidR="00DA40CA" w:rsidRDefault="00DA40CA" w:rsidP="00AB006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proofErr w:type="gramStart"/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مرونة</w:t>
      </w:r>
      <w:proofErr w:type="gramEnd"/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proofErr w:type="spellStart"/>
      <w:r w:rsidR="002D2F8A"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إيجابي</w:t>
      </w:r>
      <w:r w:rsidR="002D2F8A" w:rsidRPr="002D2F8A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ة:</w:t>
      </w:r>
      <w:proofErr w:type="spellEnd"/>
      <w:r w:rsidR="002D2F8A" w:rsidRPr="002D2F8A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وهي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ق</w:t>
      </w:r>
      <w:r w:rsidR="002D2F8A" w:rsidRPr="002D2F8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ُ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درة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المفصل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العمل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إلى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أقصي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مدى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له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أن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تكون</w:t>
      </w:r>
      <w:r w:rsidR="002D2F8A" w:rsidRPr="002D2F8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العضلات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العام</w:t>
      </w:r>
      <w:r w:rsidR="002D2F8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ل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ة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عليه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هي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</w:t>
      </w:r>
      <w:r w:rsidR="002D2F8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ُ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سببة</w:t>
      </w:r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للحركة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</w:p>
    <w:p w:rsidR="00DA40CA" w:rsidRPr="002D2F8A" w:rsidRDefault="00DA40CA" w:rsidP="00AB006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مرونة</w:t>
      </w: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proofErr w:type="gramStart"/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سلبية</w:t>
      </w:r>
      <w:r w:rsidRPr="002D2F8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:</w:t>
      </w:r>
      <w:proofErr w:type="gramEnd"/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وهي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ق</w:t>
      </w:r>
      <w:r w:rsidR="002D2F8A" w:rsidRPr="002D2F8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ُ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درة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المفصل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العمل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إلي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أقصي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مدى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له</w:t>
      </w:r>
      <w:r w:rsidR="002D2F8A" w:rsidRPr="002D2F8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علي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أن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تكون</w:t>
      </w:r>
      <w:r w:rsidR="002D2F8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الحركة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ناتجة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عن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تأثير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قوى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خارجي</w:t>
      </w:r>
      <w:r w:rsidR="002D2F8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ة،</w:t>
      </w:r>
      <w:proofErr w:type="spellEnd"/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="002D2F8A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بم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ساعدة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الزميل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2D2F8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مثلاً</w:t>
      </w:r>
      <w:r w:rsidRPr="002D2F8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.</w:t>
      </w:r>
    </w:p>
    <w:p w:rsidR="00DA40CA" w:rsidRPr="00772ACC" w:rsidRDefault="00DA40CA" w:rsidP="00AB006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r w:rsidRPr="00772ACC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بينما</w:t>
      </w:r>
      <w:r w:rsidRPr="00772ACC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ي</w:t>
      </w:r>
      <w:r w:rsidR="00772ACC" w:rsidRPr="00772ACC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ُقسمها </w:t>
      </w:r>
      <w:r w:rsidRPr="00772ACC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خاطر</w:t>
      </w:r>
      <w:r w:rsidRPr="00772ACC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proofErr w:type="spellStart"/>
      <w:r w:rsidRPr="00772ACC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والبيك</w:t>
      </w:r>
      <w:proofErr w:type="spellEnd"/>
      <w:r w:rsidR="00772ACC" w:rsidRPr="00772ACC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 إلى:</w:t>
      </w:r>
    </w:p>
    <w:p w:rsidR="00DA40CA" w:rsidRDefault="00DA40CA" w:rsidP="00AB006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r w:rsidRPr="00772ACC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المرونة</w:t>
      </w:r>
      <w:r w:rsidRPr="00772ACC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proofErr w:type="gramStart"/>
      <w:r w:rsidRPr="00772ACC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الثا</w:t>
      </w:r>
      <w:r w:rsidR="00772ACC" w:rsidRPr="00772ACC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بت</w:t>
      </w:r>
      <w:r w:rsidRPr="00772ACC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ة</w:t>
      </w:r>
      <w:r w:rsidRPr="00772ACC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:</w:t>
      </w:r>
      <w:proofErr w:type="gramEnd"/>
      <w:r w:rsidRPr="00772ACC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وهي</w:t>
      </w:r>
      <w:r w:rsidRPr="00772ACC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مدى</w:t>
      </w:r>
      <w:r w:rsidRPr="00772ACC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الحركة</w:t>
      </w:r>
      <w:r w:rsidRPr="00772ACC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الذي</w:t>
      </w:r>
      <w:r w:rsidRPr="00772ACC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يستطيع</w:t>
      </w:r>
      <w:r w:rsidRPr="00772ACC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العضو</w:t>
      </w:r>
      <w:r w:rsidRPr="00772ACC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المتحرك</w:t>
      </w:r>
      <w:r w:rsidRPr="00772ACC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الوصول</w:t>
      </w:r>
      <w:r w:rsidR="00772ACC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إليه</w:t>
      </w:r>
      <w:r w:rsidRPr="00772ACC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ثم</w:t>
      </w:r>
      <w:r w:rsidRPr="00772ACC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الثبات</w:t>
      </w:r>
      <w:r w:rsidRPr="00772ACC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772ACC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فيه</w:t>
      </w:r>
    </w:p>
    <w:p w:rsidR="00274F50" w:rsidRPr="00274F50" w:rsidRDefault="00DA40CA" w:rsidP="00AB006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AB0060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المرونة</w:t>
      </w:r>
      <w:r w:rsidRPr="00AB0060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الحركية</w:t>
      </w:r>
      <w:r w:rsidRPr="00AB0060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: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هي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مدى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الحركة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الذي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يستطيع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العضو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المتحرك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الوصول</w:t>
      </w:r>
      <w:r w:rsidR="00772ACC" w:rsidRP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إليه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أثناء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أداء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حركة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تتم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بالسرعة</w:t>
      </w:r>
      <w:r w:rsidRPr="00AB0060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AB006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القصوى</w:t>
      </w:r>
      <w:r w:rsidR="00772ACC" w:rsidRP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.</w:t>
      </w:r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</w:p>
    <w:p w:rsidR="00772ACC" w:rsidRPr="00274F50" w:rsidRDefault="00274F50" w:rsidP="00274F5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="005D07C7" w:rsidRPr="00274F5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اختبارات</w:t>
      </w:r>
      <w:proofErr w:type="gramEnd"/>
      <w:r w:rsidR="005D07C7" w:rsidRPr="00274F5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المرونة:</w:t>
      </w:r>
    </w:p>
    <w:p w:rsidR="00E301F0" w:rsidRPr="00DA40CA" w:rsidRDefault="00772ACC" w:rsidP="00AB0060">
      <w:pPr>
        <w:pStyle w:val="Sansinterligne1"/>
        <w:tabs>
          <w:tab w:val="right" w:pos="283"/>
        </w:tabs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lang w:val="en-GB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3</w:t>
      </w:r>
      <w:r w:rsidRPr="00772ACC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-1-</w:t>
      </w:r>
      <w:r w:rsidR="005D07C7" w:rsidRPr="00772ACC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إختبار</w:t>
      </w:r>
      <w:proofErr w:type="spellEnd"/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مرونة</w:t>
      </w:r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خلف</w:t>
      </w:r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الفخذ</w:t>
      </w:r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و</w:t>
      </w:r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أسفل</w:t>
      </w:r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="00E301F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الظهر</w:t>
      </w:r>
      <w:r w:rsidR="00F959B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 </w:t>
      </w:r>
      <w:r w:rsidR="00F959B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>:</w:t>
      </w:r>
      <w:r w:rsidR="00F959B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 xml:space="preserve"> </w:t>
      </w:r>
    </w:p>
    <w:p w:rsidR="00E301F0" w:rsidRPr="00DA40CA" w:rsidRDefault="00E301F0" w:rsidP="00AB006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اختبار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مرونة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gramStart"/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خلف</w:t>
      </w:r>
      <w:proofErr w:type="gramEnd"/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الفخذ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</w:t>
      </w:r>
      <w:r w:rsidR="00283AD8"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سفل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الظهر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لقياس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قدرة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المفاصل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والعضلات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الوصول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إلى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أقصى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مدى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تشريحي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>.</w:t>
      </w:r>
    </w:p>
    <w:p w:rsidR="005C37EC" w:rsidRPr="00DA40CA" w:rsidRDefault="00415979" w:rsidP="00AB006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</w:pPr>
      <w:proofErr w:type="spellStart"/>
      <w:r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3-2-</w:t>
      </w:r>
      <w:proofErr w:type="spellEnd"/>
      <w:r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 </w:t>
      </w:r>
      <w:proofErr w:type="spellStart"/>
      <w:r w:rsidR="00F959B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إختبا</w:t>
      </w:r>
      <w:r w:rsidR="005C37EC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ر</w:t>
      </w:r>
      <w:proofErr w:type="spellEnd"/>
      <w:r w:rsidR="005C37EC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="005C37EC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دوران</w:t>
      </w:r>
      <w:r w:rsidR="005C37EC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="005C37EC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الجذع</w:t>
      </w:r>
      <w:r w:rsidR="00F959B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  <w:t>:</w:t>
      </w:r>
      <w:r w:rsidR="00F959B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 w:bidi="ar-DZ"/>
        </w:rPr>
        <w:t xml:space="preserve"> </w:t>
      </w:r>
      <w:r w:rsidR="00F959B0" w:rsidRPr="00DA40CA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 </w:t>
      </w:r>
    </w:p>
    <w:p w:rsidR="005C37EC" w:rsidRPr="00DA40CA" w:rsidRDefault="005C37EC" w:rsidP="00AB006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lastRenderedPageBreak/>
        <w:t>اختبار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دوران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الجذع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لقياس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قدرة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المفصل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أو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المفاصل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والعضلات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الوصول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الى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أقصى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مدى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تشريحي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من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خلال</w:t>
      </w:r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دوران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الجذع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إلى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اليمين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واليسار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ولمس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لوحة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القياس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المثبتة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الجدار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بواسطة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أطراف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DA40CA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الأصابع</w:t>
      </w:r>
      <w:r w:rsidRPr="00DA40CA">
        <w:rPr>
          <w:rFonts w:ascii="Simplified Arabic" w:eastAsiaTheme="minorHAnsi" w:hAnsi="Simplified Arabic" w:cs="Simplified Arabic"/>
          <w:sz w:val="24"/>
          <w:szCs w:val="24"/>
          <w:lang w:val="fr-FR"/>
        </w:rPr>
        <w:t>.</w:t>
      </w:r>
    </w:p>
    <w:p w:rsidR="00415979" w:rsidRPr="00AB0060" w:rsidRDefault="00AB0060" w:rsidP="00AB006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</w:pPr>
      <w:proofErr w:type="spellStart"/>
      <w:r w:rsidRP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3-3-</w:t>
      </w:r>
      <w:proofErr w:type="spellEnd"/>
      <w:r w:rsidRP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 اختبار ثني الجذع </w:t>
      </w:r>
      <w:proofErr w:type="spellStart"/>
      <w:r w:rsidRP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للأمام</w:t>
      </w:r>
      <w:proofErr w:type="spellEnd"/>
      <w:r w:rsidRP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 من الجلوس طولا: </w:t>
      </w:r>
    </w:p>
    <w:p w:rsidR="00415979" w:rsidRPr="00415979" w:rsidRDefault="00415979" w:rsidP="00274F5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4"/>
          <w:szCs w:val="24"/>
          <w:lang w:val="fr-FR"/>
        </w:rPr>
      </w:pP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وهي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نفس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طريقة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الأداء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في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اختبار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مرونة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العمود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الفقري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من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وضع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ثني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الجذع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="00274F50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لل</w:t>
      </w:r>
      <w:r w:rsidR="00274F5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أ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مام</w:t>
      </w:r>
      <w:proofErr w:type="spellEnd"/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من</w:t>
      </w:r>
      <w:r w:rsidR="00274F5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proofErr w:type="spellStart"/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الوقوف</w:t>
      </w:r>
      <w:r w:rsidR="00274F5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،</w:t>
      </w:r>
      <w:proofErr w:type="spellEnd"/>
      <w:r w:rsidR="00274F5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على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أن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يتم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الأداء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هنا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من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وضع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الجلوس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الطويل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.</w:t>
      </w:r>
    </w:p>
    <w:p w:rsidR="00AB0060" w:rsidRDefault="00AB0060" w:rsidP="00AB006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</w:pPr>
      <w:proofErr w:type="spellStart"/>
      <w:r w:rsidRP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3-4-</w:t>
      </w:r>
      <w:proofErr w:type="spellEnd"/>
      <w:r w:rsidRP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 </w:t>
      </w:r>
      <w:r w:rsidR="00415979" w:rsidRPr="00AB0060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ab/>
      </w:r>
      <w:r w:rsidRP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اختبار اللّمس السفلي والجانبي في 15 ثانية:</w:t>
      </w:r>
    </w:p>
    <w:p w:rsidR="00283AD8" w:rsidRDefault="00415979" w:rsidP="00274F5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b/>
          <w:bCs/>
          <w:sz w:val="24"/>
          <w:szCs w:val="24"/>
          <w:rtl/>
          <w:lang w:val="fr-FR"/>
        </w:rPr>
      </w:pPr>
      <w:r w:rsidRPr="00415979">
        <w:rPr>
          <w:rFonts w:ascii="Simplified Arabic" w:eastAsiaTheme="minorHAnsi" w:hAnsi="Simplified Arabic" w:cs="Simplified Arabic"/>
          <w:b/>
          <w:bCs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يعتبر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هذا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الاختبار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أحد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الاختب</w:t>
      </w:r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ارات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المستخدمة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لقياس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المرونة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proofErr w:type="spellStart"/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الديناميكية،</w:t>
      </w:r>
      <w:proofErr w:type="spellEnd"/>
      <w:r w:rsid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حيث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يقيس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ثنى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ومد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وتدوير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العمود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</w:t>
      </w:r>
      <w:r w:rsidRPr="00415979"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  <w:t>الفقري</w:t>
      </w:r>
      <w:r w:rsidRPr="00415979">
        <w:rPr>
          <w:rFonts w:ascii="Simplified Arabic" w:eastAsiaTheme="minorHAnsi" w:hAnsi="Simplified Arabic" w:cs="Simplified Arabic"/>
          <w:sz w:val="24"/>
          <w:szCs w:val="24"/>
          <w:lang w:val="fr-FR"/>
        </w:rPr>
        <w:t xml:space="preserve"> .</w:t>
      </w:r>
      <w:r w:rsidR="00274F50" w:rsidRP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 </w:t>
      </w:r>
      <w:proofErr w:type="spellStart"/>
      <w:r w:rsidR="00AB0060" w:rsidRP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3-5-</w:t>
      </w:r>
      <w:proofErr w:type="spellEnd"/>
      <w:r w:rsidR="00AB0060" w:rsidRP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 </w:t>
      </w:r>
      <w:proofErr w:type="gramStart"/>
      <w:r w:rsidR="00AB0060" w:rsidRP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اختبار</w:t>
      </w:r>
      <w:proofErr w:type="gramEnd"/>
      <w:r w:rsidR="00AB0060" w:rsidRP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 xml:space="preserve"> مرونة المنكبين</w:t>
      </w:r>
      <w:r w:rsidR="00AB0060">
        <w:rPr>
          <w:rFonts w:ascii="Simplified Arabic" w:eastAsiaTheme="minorHAnsi" w:hAnsi="Simplified Arabic" w:cs="Simplified Arabic" w:hint="cs"/>
          <w:b/>
          <w:bCs/>
          <w:sz w:val="24"/>
          <w:szCs w:val="24"/>
          <w:rtl/>
          <w:lang w:val="fr-FR"/>
        </w:rPr>
        <w:t>:</w:t>
      </w:r>
    </w:p>
    <w:p w:rsidR="00AB0060" w:rsidRPr="00AB0060" w:rsidRDefault="00AB0060" w:rsidP="00AB0060">
      <w:pPr>
        <w:spacing w:after="0"/>
        <w:jc w:val="both"/>
        <w:rPr>
          <w:rFonts w:ascii="Simplified Arabic" w:eastAsiaTheme="minorHAnsi" w:hAnsi="Simplified Arabic" w:cs="Simplified Arabic"/>
          <w:sz w:val="24"/>
          <w:szCs w:val="24"/>
          <w:rtl/>
          <w:lang w:val="fr-FR"/>
        </w:rPr>
      </w:pPr>
      <w:r w:rsidRPr="00AB0060">
        <w:rPr>
          <w:rFonts w:ascii="Simplified Arabic" w:eastAsiaTheme="minorHAnsi" w:hAnsi="Simplified Arabic" w:cs="Simplified Arabic" w:hint="cs"/>
          <w:sz w:val="24"/>
          <w:szCs w:val="24"/>
          <w:rtl/>
          <w:lang w:val="fr-FR"/>
        </w:rPr>
        <w:t>الغرض منه قياس مرونة المنكبين.</w:t>
      </w:r>
    </w:p>
    <w:p w:rsidR="00283AD8" w:rsidRPr="00DA40CA" w:rsidRDefault="00283AD8" w:rsidP="00DA40CA">
      <w:pPr>
        <w:spacing w:after="0"/>
        <w:jc w:val="both"/>
        <w:rPr>
          <w:rFonts w:ascii="Simplified Arabic" w:hAnsi="Simplified Arabic" w:cs="Simplified Arabic"/>
          <w:sz w:val="24"/>
          <w:szCs w:val="24"/>
        </w:rPr>
      </w:pPr>
    </w:p>
    <w:sectPr w:rsidR="00283AD8" w:rsidRPr="00DA40CA" w:rsidSect="00DA4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0CA" w:rsidRDefault="00DA40CA" w:rsidP="00DA40CA">
      <w:pPr>
        <w:spacing w:after="0" w:line="240" w:lineRule="auto"/>
      </w:pPr>
      <w:r>
        <w:separator/>
      </w:r>
    </w:p>
  </w:endnote>
  <w:endnote w:type="continuationSeparator" w:id="0">
    <w:p w:rsidR="00DA40CA" w:rsidRDefault="00DA40CA" w:rsidP="00DA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CD" w:rsidRDefault="00B835C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CD" w:rsidRDefault="00B835C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CD" w:rsidRDefault="00B835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0CA" w:rsidRDefault="00DA40CA" w:rsidP="00DA40CA">
      <w:pPr>
        <w:spacing w:after="0" w:line="240" w:lineRule="auto"/>
      </w:pPr>
      <w:r>
        <w:separator/>
      </w:r>
    </w:p>
  </w:footnote>
  <w:footnote w:type="continuationSeparator" w:id="0">
    <w:p w:rsidR="00DA40CA" w:rsidRDefault="00DA40CA" w:rsidP="00DA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CD" w:rsidRDefault="00B835C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8468"/>
      <w:gridCol w:w="792"/>
    </w:tblGrid>
    <w:tr w:rsidR="00DA40CA">
      <w:trPr>
        <w:trHeight w:hRule="exact" w:val="792"/>
        <w:jc w:val="right"/>
      </w:trPr>
      <w:tc>
        <w:tcPr>
          <w:tcW w:w="0" w:type="auto"/>
          <w:vAlign w:val="center"/>
        </w:tcPr>
        <w:p w:rsidR="00DA40CA" w:rsidRPr="00DA40CA" w:rsidRDefault="00B835CD" w:rsidP="002F6879">
          <w:pPr>
            <w:pStyle w:val="En-tte"/>
            <w:rPr>
              <w:rFonts w:asciiTheme="majorHAnsi" w:eastAsiaTheme="majorEastAsia" w:hAnsiTheme="majorHAnsi" w:cstheme="majorBidi"/>
              <w:sz w:val="28"/>
              <w:szCs w:val="28"/>
              <w:lang w:val="fr-FR"/>
            </w:rPr>
          </w:pPr>
          <w:sdt>
            <w:sdtPr>
              <w:rPr>
                <w:rFonts w:ascii="Simplified Arabic" w:eastAsiaTheme="majorEastAsia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id w:val="6896539"/>
              <w:docPartObj>
                <w:docPartGallery w:val="Watermarks"/>
                <w:docPartUnique/>
              </w:docPartObj>
            </w:sdtPr>
            <w:sdtEndPr>
              <w:rPr>
                <w:lang w:bidi="ar-SA"/>
              </w:rPr>
            </w:sdtEndPr>
            <w:sdtContent>
              <w:r w:rsidRPr="00B835CD">
                <w:rPr>
                  <w:rFonts w:ascii="Simplified Arabic" w:eastAsiaTheme="majorEastAsia" w:hAnsi="Simplified Arabic" w:cs="Simplified Arabic"/>
                  <w:b/>
                  <w:bCs/>
                  <w:noProof/>
                  <w:sz w:val="32"/>
                  <w:szCs w:val="32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6962732" o:spid="_x0000_s4098" type="#_x0000_t136" style="position:absolute;left:0;text-align:left;margin-left:0;margin-top:0;width:497.4pt;height:142.1pt;rotation:315;z-index:-25165619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Arial&quot;;font-size:1pt" string="شريط عادل"/>
                    <w10:wrap anchorx="margin" anchory="margin"/>
                  </v:shape>
                </w:pict>
              </w:r>
            </w:sdtContent>
          </w:sdt>
          <w:sdt>
            <w:sdtPr>
              <w:rPr>
                <w:rFonts w:ascii="Simplified Arabic" w:eastAsiaTheme="majorEastAsia" w:hAnsi="Simplified Arabic" w:cs="Simplified Arabic"/>
                <w:b/>
                <w:bCs/>
                <w:sz w:val="32"/>
                <w:szCs w:val="32"/>
                <w:rtl/>
              </w:rPr>
              <w:alias w:val="Titre"/>
              <w:id w:val="2377147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DA40CA" w:rsidRPr="00DA40CA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المحاضرة الثامنة    </w:t>
              </w:r>
              <w:r w:rsidR="00DA40CA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              </w:t>
              </w:r>
              <w:r w:rsidR="00DA40CA" w:rsidRPr="00DA40CA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 </w:t>
              </w:r>
              <w:r w:rsidR="00DA40CA"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  <w:lang w:bidi="ar-DZ"/>
                </w:rPr>
                <w:t xml:space="preserve">  </w:t>
              </w:r>
              <w:r w:rsidR="002F6879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           </w:t>
              </w:r>
              <w:r w:rsidR="00DA40CA" w:rsidRPr="00DA40CA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               </w:t>
              </w:r>
              <w:r w:rsidR="002F6879"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  <w:lang w:bidi="ar-DZ"/>
                </w:rPr>
                <w:t xml:space="preserve"> </w:t>
              </w:r>
              <w:proofErr w:type="spellStart"/>
              <w:r w:rsidR="002F6879"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  <w:lang w:bidi="ar-DZ"/>
                </w:rPr>
                <w:t>إختبارات</w:t>
              </w:r>
              <w:proofErr w:type="spellEnd"/>
              <w:r w:rsidR="00DA40CA" w:rsidRPr="00DA40CA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 المرونة                    </w:t>
              </w:r>
            </w:sdtContent>
          </w:sdt>
        </w:p>
      </w:tc>
      <w:tc>
        <w:tcPr>
          <w:tcW w:w="792" w:type="dxa"/>
          <w:shd w:val="clear" w:color="auto" w:fill="C0504D" w:themeFill="accent2"/>
          <w:vAlign w:val="center"/>
        </w:tcPr>
        <w:p w:rsidR="00DA40CA" w:rsidRDefault="00125C50">
          <w:pPr>
            <w:pStyle w:val="En-tte"/>
            <w:jc w:val="center"/>
            <w:rPr>
              <w:color w:val="FFFFFF" w:themeColor="background1"/>
            </w:rPr>
          </w:pPr>
          <w:fldSimple w:instr=" PAGE  \* MERGEFORMAT ">
            <w:r w:rsidR="00B835CD" w:rsidRPr="00B835CD">
              <w:rPr>
                <w:noProof/>
                <w:color w:val="FFFFFF" w:themeColor="background1"/>
                <w:rtl/>
              </w:rPr>
              <w:t>1</w:t>
            </w:r>
          </w:fldSimple>
        </w:p>
      </w:tc>
    </w:tr>
  </w:tbl>
  <w:p w:rsidR="00DA40CA" w:rsidRDefault="00DA40C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CD" w:rsidRDefault="00B835C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D0B"/>
    <w:multiLevelType w:val="multilevel"/>
    <w:tmpl w:val="DF2C51B8"/>
    <w:lvl w:ilvl="0">
      <w:start w:val="3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5F0A3B"/>
    <w:multiLevelType w:val="hybridMultilevel"/>
    <w:tmpl w:val="7436C0A2"/>
    <w:lvl w:ilvl="0" w:tplc="EAC8BB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5302"/>
    <w:multiLevelType w:val="hybridMultilevel"/>
    <w:tmpl w:val="5680E066"/>
    <w:lvl w:ilvl="0" w:tplc="09E03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E68"/>
    <w:multiLevelType w:val="hybridMultilevel"/>
    <w:tmpl w:val="ACAEFD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127F5"/>
    <w:multiLevelType w:val="hybridMultilevel"/>
    <w:tmpl w:val="16700A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A56D3"/>
    <w:multiLevelType w:val="hybridMultilevel"/>
    <w:tmpl w:val="57D88A5C"/>
    <w:lvl w:ilvl="0" w:tplc="E9DE9D7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6116D"/>
    <w:multiLevelType w:val="hybridMultilevel"/>
    <w:tmpl w:val="5CA8ED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E7CEA"/>
    <w:multiLevelType w:val="hybridMultilevel"/>
    <w:tmpl w:val="FC1095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C7C1A"/>
    <w:multiLevelType w:val="hybridMultilevel"/>
    <w:tmpl w:val="8A1025E4"/>
    <w:lvl w:ilvl="0" w:tplc="9C0CF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D07C7"/>
    <w:rsid w:val="001175C8"/>
    <w:rsid w:val="001228EE"/>
    <w:rsid w:val="00125C50"/>
    <w:rsid w:val="00274F50"/>
    <w:rsid w:val="00283AD8"/>
    <w:rsid w:val="002D2F8A"/>
    <w:rsid w:val="002F6879"/>
    <w:rsid w:val="00415979"/>
    <w:rsid w:val="004903C1"/>
    <w:rsid w:val="00494776"/>
    <w:rsid w:val="005C37EC"/>
    <w:rsid w:val="005D07C7"/>
    <w:rsid w:val="005E56B3"/>
    <w:rsid w:val="00772ACC"/>
    <w:rsid w:val="00AB0060"/>
    <w:rsid w:val="00B835CD"/>
    <w:rsid w:val="00CD64D6"/>
    <w:rsid w:val="00DA40CA"/>
    <w:rsid w:val="00E301F0"/>
    <w:rsid w:val="00F9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C7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sid w:val="005D07C7"/>
    <w:pPr>
      <w:bidi/>
      <w:spacing w:after="0" w:line="240" w:lineRule="auto"/>
    </w:pPr>
    <w:rPr>
      <w:rFonts w:ascii="Calibri" w:eastAsia="Calibri" w:hAnsi="Calibri" w:cs="Arial"/>
      <w:lang w:val="en-US"/>
    </w:rPr>
  </w:style>
  <w:style w:type="paragraph" w:customStyle="1" w:styleId="Default">
    <w:name w:val="Default"/>
    <w:rsid w:val="005D0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7C7"/>
    <w:rPr>
      <w:rFonts w:ascii="Tahoma" w:eastAsia="Calibri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A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0CA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DA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40CA"/>
    <w:rPr>
      <w:rFonts w:ascii="Calibri" w:eastAsia="Calibri" w:hAnsi="Calibri" w:cs="Arial"/>
      <w:lang w:val="en-US"/>
    </w:rPr>
  </w:style>
  <w:style w:type="paragraph" w:styleId="Paragraphedeliste">
    <w:name w:val="List Paragraph"/>
    <w:basedOn w:val="Normal"/>
    <w:uiPriority w:val="34"/>
    <w:qFormat/>
    <w:rsid w:val="00DA4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33165-F767-4A27-B646-ADC53275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الثامنة                                                         المرونة                    </vt:lpstr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الثامنة                                                إختبارات المرونة                    </dc:title>
  <dc:subject/>
  <dc:creator>JPI</dc:creator>
  <cp:keywords/>
  <dc:description/>
  <cp:lastModifiedBy>JPI</cp:lastModifiedBy>
  <cp:revision>9</cp:revision>
  <dcterms:created xsi:type="dcterms:W3CDTF">2017-10-14T17:22:00Z</dcterms:created>
  <dcterms:modified xsi:type="dcterms:W3CDTF">2017-11-23T16:20:00Z</dcterms:modified>
</cp:coreProperties>
</file>