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5A" w:rsidRPr="0016565A" w:rsidRDefault="0016565A" w:rsidP="00A60F16">
      <w:pPr>
        <w:pStyle w:val="Paragraphedeliste"/>
        <w:tabs>
          <w:tab w:val="left" w:pos="5952"/>
        </w:tabs>
        <w:bidi/>
        <w:spacing w:after="0"/>
        <w:ind w:left="0"/>
        <w:rPr>
          <w:rFonts w:ascii="Simplified Arabic" w:hAnsi="Simplified Arabic" w:cs="Simplified Arabic"/>
          <w:sz w:val="24"/>
          <w:szCs w:val="24"/>
        </w:rPr>
      </w:pPr>
      <w:r w:rsidRPr="0016565A">
        <w:rPr>
          <w:rFonts w:ascii="Simplified Arabic" w:hAnsi="Simplified Arabic" w:cs="Simplified Arabic" w:hint="cs"/>
          <w:b/>
          <w:bCs/>
          <w:sz w:val="24"/>
          <w:szCs w:val="24"/>
          <w:rtl/>
        </w:rPr>
        <w:t>1-</w:t>
      </w:r>
      <w:r w:rsidRPr="0016565A">
        <w:rPr>
          <w:rFonts w:ascii="Simplified Arabic" w:hAnsi="Simplified Arabic" w:cs="Simplified Arabic"/>
          <w:b/>
          <w:bCs/>
          <w:sz w:val="24"/>
          <w:szCs w:val="24"/>
          <w:rtl/>
        </w:rPr>
        <w:t xml:space="preserve">اختبار </w:t>
      </w:r>
      <w:proofErr w:type="spellStart"/>
      <w:r w:rsidRPr="0016565A">
        <w:rPr>
          <w:rFonts w:ascii="Simplified Arabic" w:hAnsi="Simplified Arabic" w:cs="Simplified Arabic"/>
          <w:b/>
          <w:bCs/>
          <w:sz w:val="24"/>
          <w:szCs w:val="24"/>
          <w:rtl/>
        </w:rPr>
        <w:t>تهديف</w:t>
      </w:r>
      <w:proofErr w:type="spellEnd"/>
      <w:r w:rsidRPr="0016565A">
        <w:rPr>
          <w:rFonts w:ascii="Simplified Arabic" w:hAnsi="Simplified Arabic" w:cs="Simplified Arabic"/>
          <w:b/>
          <w:bCs/>
          <w:sz w:val="24"/>
          <w:szCs w:val="24"/>
          <w:rtl/>
        </w:rPr>
        <w:t xml:space="preserve"> الكرات</w:t>
      </w:r>
      <w:r w:rsidRPr="0016565A">
        <w:rPr>
          <w:rFonts w:ascii="Simplified Arabic" w:hAnsi="Simplified Arabic" w:cs="Simplified Arabic" w:hint="cs"/>
          <w:b/>
          <w:bCs/>
          <w:sz w:val="24"/>
          <w:szCs w:val="24"/>
          <w:rtl/>
        </w:rPr>
        <w:t xml:space="preserve"> في كرة </w:t>
      </w:r>
      <w:proofErr w:type="spellStart"/>
      <w:r w:rsidRPr="0016565A">
        <w:rPr>
          <w:rFonts w:ascii="Simplified Arabic" w:hAnsi="Simplified Arabic" w:cs="Simplified Arabic" w:hint="cs"/>
          <w:b/>
          <w:bCs/>
          <w:sz w:val="24"/>
          <w:szCs w:val="24"/>
          <w:rtl/>
        </w:rPr>
        <w:t>القدم:</w:t>
      </w:r>
      <w:proofErr w:type="spellEnd"/>
      <w:r w:rsidR="00A60F16">
        <w:rPr>
          <w:rFonts w:ascii="Simplified Arabic" w:hAnsi="Simplified Arabic" w:cs="Simplified Arabic"/>
          <w:b/>
          <w:bCs/>
          <w:sz w:val="24"/>
          <w:szCs w:val="24"/>
          <w:rtl/>
        </w:rPr>
        <w:tab/>
      </w:r>
      <w:r w:rsidRPr="0016565A">
        <w:rPr>
          <w:rFonts w:ascii="Simplified Arabic" w:hAnsi="Simplified Arabic" w:cs="Simplified Arabic"/>
          <w:sz w:val="24"/>
          <w:szCs w:val="24"/>
        </w:rPr>
        <w:br/>
      </w:r>
      <w:r w:rsidRPr="0016565A">
        <w:rPr>
          <w:rFonts w:ascii="Simplified Arabic" w:hAnsi="Simplified Arabic" w:cs="Simplified Arabic"/>
          <w:b/>
          <w:bCs/>
          <w:sz w:val="24"/>
          <w:szCs w:val="24"/>
          <w:rtl/>
        </w:rPr>
        <w:t xml:space="preserve">الهدف من </w:t>
      </w:r>
      <w:proofErr w:type="spellStart"/>
      <w:r w:rsidRPr="0016565A">
        <w:rPr>
          <w:rFonts w:ascii="Simplified Arabic" w:hAnsi="Simplified Arabic" w:cs="Simplified Arabic"/>
          <w:b/>
          <w:bCs/>
          <w:sz w:val="24"/>
          <w:szCs w:val="24"/>
          <w:rtl/>
        </w:rPr>
        <w:t>الاختبار:</w:t>
      </w:r>
      <w:proofErr w:type="spellEnd"/>
      <w:r w:rsidRPr="0016565A">
        <w:rPr>
          <w:rFonts w:ascii="Simplified Arabic" w:hAnsi="Simplified Arabic" w:cs="Simplified Arabic"/>
          <w:sz w:val="24"/>
          <w:szCs w:val="24"/>
          <w:rtl/>
        </w:rPr>
        <w:t xml:space="preserve"> قياس دقة </w:t>
      </w:r>
      <w:proofErr w:type="spellStart"/>
      <w:r w:rsidRPr="0016565A">
        <w:rPr>
          <w:rFonts w:ascii="Simplified Arabic" w:hAnsi="Simplified Arabic" w:cs="Simplified Arabic"/>
          <w:sz w:val="24"/>
          <w:szCs w:val="24"/>
          <w:rtl/>
        </w:rPr>
        <w:t>التهديف</w:t>
      </w:r>
      <w:proofErr w:type="spellEnd"/>
      <w:r w:rsidRPr="0016565A">
        <w:rPr>
          <w:rFonts w:ascii="Simplified Arabic" w:hAnsi="Simplified Arabic" w:cs="Simplified Arabic"/>
          <w:sz w:val="24"/>
          <w:szCs w:val="24"/>
        </w:rPr>
        <w:br/>
      </w:r>
      <w:r w:rsidRPr="0016565A">
        <w:rPr>
          <w:rFonts w:ascii="Simplified Arabic" w:hAnsi="Simplified Arabic" w:cs="Simplified Arabic"/>
          <w:b/>
          <w:bCs/>
          <w:sz w:val="24"/>
          <w:szCs w:val="24"/>
          <w:rtl/>
        </w:rPr>
        <w:t xml:space="preserve">الأدوات </w:t>
      </w:r>
      <w:proofErr w:type="spellStart"/>
      <w:r w:rsidRPr="0016565A">
        <w:rPr>
          <w:rFonts w:ascii="Simplified Arabic" w:hAnsi="Simplified Arabic" w:cs="Simplified Arabic"/>
          <w:b/>
          <w:bCs/>
          <w:sz w:val="24"/>
          <w:szCs w:val="24"/>
          <w:rtl/>
        </w:rPr>
        <w:t>المستعملة:</w:t>
      </w:r>
      <w:proofErr w:type="spellEnd"/>
      <w:r w:rsidRPr="0016565A">
        <w:rPr>
          <w:rFonts w:ascii="Simplified Arabic" w:hAnsi="Simplified Arabic" w:cs="Simplified Arabic"/>
          <w:sz w:val="24"/>
          <w:szCs w:val="24"/>
          <w:rtl/>
        </w:rPr>
        <w:t xml:space="preserve"> سبع كرات </w:t>
      </w:r>
      <w:proofErr w:type="spellStart"/>
      <w:r w:rsidRPr="0016565A">
        <w:rPr>
          <w:rFonts w:ascii="Simplified Arabic" w:hAnsi="Simplified Arabic" w:cs="Simplified Arabic"/>
          <w:sz w:val="24"/>
          <w:szCs w:val="24"/>
          <w:rtl/>
        </w:rPr>
        <w:t>قدم،</w:t>
      </w:r>
      <w:proofErr w:type="spellEnd"/>
      <w:r w:rsidRPr="0016565A">
        <w:rPr>
          <w:rFonts w:ascii="Simplified Arabic" w:hAnsi="Simplified Arabic" w:cs="Simplified Arabic"/>
          <w:sz w:val="24"/>
          <w:szCs w:val="24"/>
          <w:rtl/>
        </w:rPr>
        <w:t xml:space="preserve"> شاخص حبل مرمى مقسم الى ثلاث مناطق محددة</w:t>
      </w:r>
      <w:r w:rsidRPr="0016565A">
        <w:rPr>
          <w:rFonts w:ascii="Simplified Arabic" w:hAnsi="Simplified Arabic" w:cs="Simplified Arabic"/>
          <w:sz w:val="24"/>
          <w:szCs w:val="24"/>
        </w:rPr>
        <w:br/>
      </w:r>
      <w:r w:rsidRPr="0016565A">
        <w:rPr>
          <w:rFonts w:ascii="Simplified Arabic" w:hAnsi="Simplified Arabic" w:cs="Simplified Arabic"/>
          <w:sz w:val="24"/>
          <w:szCs w:val="24"/>
          <w:rtl/>
        </w:rPr>
        <w:t>طريقة الأداء</w:t>
      </w:r>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tl/>
        </w:rPr>
        <w:t xml:space="preserve">توزع 7 كرات على خط منطقة </w:t>
      </w:r>
      <w:proofErr w:type="spellStart"/>
      <w:r w:rsidRPr="0016565A">
        <w:rPr>
          <w:rFonts w:ascii="Simplified Arabic" w:hAnsi="Simplified Arabic" w:cs="Simplified Arabic"/>
          <w:sz w:val="24"/>
          <w:szCs w:val="24"/>
          <w:rtl/>
        </w:rPr>
        <w:t>الجزاء</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ويبدأ اللا</w:t>
      </w:r>
      <w:r>
        <w:rPr>
          <w:rFonts w:ascii="Simplified Arabic" w:hAnsi="Simplified Arabic" w:cs="Simplified Arabic" w:hint="cs"/>
          <w:sz w:val="24"/>
          <w:szCs w:val="24"/>
          <w:rtl/>
        </w:rPr>
        <w:t>ّ</w:t>
      </w:r>
      <w:r w:rsidRPr="0016565A">
        <w:rPr>
          <w:rFonts w:ascii="Simplified Arabic" w:hAnsi="Simplified Arabic" w:cs="Simplified Arabic"/>
          <w:sz w:val="24"/>
          <w:szCs w:val="24"/>
          <w:rtl/>
        </w:rPr>
        <w:t>عب بالركض من خلف الشاخص الموجود على قوس الجزاء باتجاه الكرة الأولى في</w:t>
      </w:r>
      <w:r>
        <w:rPr>
          <w:rFonts w:ascii="Simplified Arabic" w:hAnsi="Simplified Arabic" w:cs="Simplified Arabic" w:hint="cs"/>
          <w:sz w:val="24"/>
          <w:szCs w:val="24"/>
          <w:rtl/>
        </w:rPr>
        <w:t>ُ</w:t>
      </w:r>
      <w:r w:rsidRPr="0016565A">
        <w:rPr>
          <w:rFonts w:ascii="Simplified Arabic" w:hAnsi="Simplified Arabic" w:cs="Simplified Arabic"/>
          <w:sz w:val="24"/>
          <w:szCs w:val="24"/>
          <w:rtl/>
        </w:rPr>
        <w:t xml:space="preserve">هدف ويعود للدوران حول الشاخص ثم يتجه إلى الكرة الثانية وهكذا مع الكرات كلها ويكون </w:t>
      </w:r>
      <w:proofErr w:type="spellStart"/>
      <w:r>
        <w:rPr>
          <w:rFonts w:ascii="Simplified Arabic" w:hAnsi="Simplified Arabic" w:cs="Simplified Arabic" w:hint="cs"/>
          <w:sz w:val="24"/>
          <w:szCs w:val="24"/>
          <w:rtl/>
        </w:rPr>
        <w:t>ا</w:t>
      </w:r>
      <w:r w:rsidRPr="0016565A">
        <w:rPr>
          <w:rFonts w:ascii="Simplified Arabic" w:hAnsi="Simplified Arabic" w:cs="Simplified Arabic"/>
          <w:sz w:val="24"/>
          <w:szCs w:val="24"/>
          <w:rtl/>
        </w:rPr>
        <w:t>لتهديف</w:t>
      </w:r>
      <w:proofErr w:type="spellEnd"/>
      <w:r w:rsidRPr="0016565A">
        <w:rPr>
          <w:rFonts w:ascii="Simplified Arabic" w:hAnsi="Simplified Arabic" w:cs="Simplified Arabic"/>
          <w:sz w:val="24"/>
          <w:szCs w:val="24"/>
          <w:rtl/>
        </w:rPr>
        <w:t xml:space="preserve"> أعلى من مستوى الأرض وللا</w:t>
      </w:r>
      <w:r>
        <w:rPr>
          <w:rFonts w:ascii="Simplified Arabic" w:hAnsi="Simplified Arabic" w:cs="Simplified Arabic" w:hint="cs"/>
          <w:sz w:val="24"/>
          <w:szCs w:val="24"/>
          <w:rtl/>
        </w:rPr>
        <w:t>ّ</w:t>
      </w:r>
      <w:r w:rsidRPr="0016565A">
        <w:rPr>
          <w:rFonts w:ascii="Simplified Arabic" w:hAnsi="Simplified Arabic" w:cs="Simplified Arabic"/>
          <w:sz w:val="24"/>
          <w:szCs w:val="24"/>
          <w:rtl/>
        </w:rPr>
        <w:t>عب الحرية باختيار أي قدم على أن يتم الأداء من وضع الركض</w:t>
      </w:r>
      <w:r w:rsidRPr="0016565A">
        <w:rPr>
          <w:rFonts w:ascii="Simplified Arabic" w:hAnsi="Simplified Arabic" w:cs="Simplified Arabic"/>
          <w:sz w:val="24"/>
          <w:szCs w:val="24"/>
        </w:rPr>
        <w:t>.</w:t>
      </w:r>
      <w:r w:rsidRPr="0016565A">
        <w:rPr>
          <w:rFonts w:ascii="Simplified Arabic" w:hAnsi="Simplified Arabic" w:cs="Simplified Arabic"/>
          <w:sz w:val="24"/>
          <w:szCs w:val="24"/>
        </w:rPr>
        <w:br/>
        <w:t> </w:t>
      </w:r>
      <w:r w:rsidRPr="0016565A">
        <w:rPr>
          <w:rFonts w:ascii="Simplified Arabic" w:hAnsi="Simplified Arabic" w:cs="Simplified Arabic"/>
          <w:b/>
          <w:bCs/>
          <w:sz w:val="24"/>
          <w:szCs w:val="24"/>
          <w:rtl/>
        </w:rPr>
        <w:t xml:space="preserve">طريقة </w:t>
      </w:r>
      <w:proofErr w:type="spellStart"/>
      <w:r w:rsidRPr="0016565A">
        <w:rPr>
          <w:rFonts w:ascii="Simplified Arabic" w:hAnsi="Simplified Arabic" w:cs="Simplified Arabic"/>
          <w:b/>
          <w:bCs/>
          <w:sz w:val="24"/>
          <w:szCs w:val="24"/>
          <w:rtl/>
        </w:rPr>
        <w:t>التسجيل:</w:t>
      </w:r>
      <w:proofErr w:type="spellEnd"/>
      <w:r w:rsidRPr="0016565A">
        <w:rPr>
          <w:rFonts w:ascii="Simplified Arabic" w:hAnsi="Simplified Arabic" w:cs="Simplified Arabic"/>
          <w:sz w:val="24"/>
          <w:szCs w:val="24"/>
          <w:rtl/>
        </w:rPr>
        <w:t xml:space="preserve"> تحسب الدرجة بمجموع الدرجات التي يحصل عليها اللا</w:t>
      </w:r>
      <w:r>
        <w:rPr>
          <w:rFonts w:ascii="Simplified Arabic" w:hAnsi="Simplified Arabic" w:cs="Simplified Arabic" w:hint="cs"/>
          <w:sz w:val="24"/>
          <w:szCs w:val="24"/>
          <w:rtl/>
        </w:rPr>
        <w:t>ّ</w:t>
      </w:r>
      <w:r w:rsidRPr="0016565A">
        <w:rPr>
          <w:rFonts w:ascii="Simplified Arabic" w:hAnsi="Simplified Arabic" w:cs="Simplified Arabic"/>
          <w:sz w:val="24"/>
          <w:szCs w:val="24"/>
          <w:rtl/>
        </w:rPr>
        <w:t xml:space="preserve">عب من </w:t>
      </w:r>
      <w:proofErr w:type="spellStart"/>
      <w:r w:rsidRPr="0016565A">
        <w:rPr>
          <w:rFonts w:ascii="Simplified Arabic" w:hAnsi="Simplified Arabic" w:cs="Simplified Arabic"/>
          <w:sz w:val="24"/>
          <w:szCs w:val="24"/>
          <w:rtl/>
        </w:rPr>
        <w:t>تهديف</w:t>
      </w:r>
      <w:proofErr w:type="spellEnd"/>
      <w:r w:rsidRPr="0016565A">
        <w:rPr>
          <w:rFonts w:ascii="Simplified Arabic" w:hAnsi="Simplified Arabic" w:cs="Simplified Arabic"/>
          <w:sz w:val="24"/>
          <w:szCs w:val="24"/>
          <w:rtl/>
        </w:rPr>
        <w:t xml:space="preserve"> الكرات السبعة وعلى النحو </w:t>
      </w:r>
      <w:proofErr w:type="spellStart"/>
      <w:r w:rsidRPr="0016565A">
        <w:rPr>
          <w:rFonts w:ascii="Simplified Arabic" w:hAnsi="Simplified Arabic" w:cs="Simplified Arabic"/>
          <w:sz w:val="24"/>
          <w:szCs w:val="24"/>
          <w:rtl/>
        </w:rPr>
        <w:t>التالي</w:t>
      </w:r>
      <w:r>
        <w:rPr>
          <w:rFonts w:ascii="Simplified Arabic" w:hAnsi="Simplified Arabic" w:cs="Simplified Arabic" w:hint="cs"/>
          <w:sz w:val="24"/>
          <w:szCs w:val="24"/>
          <w:rtl/>
        </w:rPr>
        <w:t>:</w:t>
      </w:r>
      <w:proofErr w:type="spellEnd"/>
      <w:r w:rsidRPr="0016565A">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ي</w:t>
      </w:r>
      <w:r>
        <w:rPr>
          <w:rFonts w:ascii="Simplified Arabic" w:hAnsi="Simplified Arabic" w:cs="Simplified Arabic" w:hint="cs"/>
          <w:sz w:val="24"/>
          <w:szCs w:val="24"/>
          <w:rtl/>
        </w:rPr>
        <w:t>ُ</w:t>
      </w:r>
      <w:r w:rsidRPr="0016565A">
        <w:rPr>
          <w:rFonts w:ascii="Simplified Arabic" w:hAnsi="Simplified Arabic" w:cs="Simplified Arabic"/>
          <w:sz w:val="24"/>
          <w:szCs w:val="24"/>
          <w:rtl/>
        </w:rPr>
        <w:t>منح اللا</w:t>
      </w:r>
      <w:r>
        <w:rPr>
          <w:rFonts w:ascii="Simplified Arabic" w:hAnsi="Simplified Arabic" w:cs="Simplified Arabic" w:hint="cs"/>
          <w:sz w:val="24"/>
          <w:szCs w:val="24"/>
          <w:rtl/>
        </w:rPr>
        <w:t>ّ</w:t>
      </w:r>
      <w:r w:rsidRPr="0016565A">
        <w:rPr>
          <w:rFonts w:ascii="Simplified Arabic" w:hAnsi="Simplified Arabic" w:cs="Simplified Arabic"/>
          <w:sz w:val="24"/>
          <w:szCs w:val="24"/>
          <w:rtl/>
        </w:rPr>
        <w:t>عب 3 درجات إذا دخلت الكرة في المنطقتين المحددتين (1-</w:t>
      </w:r>
      <w:r>
        <w:rPr>
          <w:rFonts w:ascii="Simplified Arabic" w:hAnsi="Simplified Arabic" w:cs="Simplified Arabic" w:hint="cs"/>
          <w:sz w:val="24"/>
          <w:szCs w:val="24"/>
          <w:rtl/>
        </w:rPr>
        <w:t>3</w:t>
      </w:r>
      <w:proofErr w:type="spellStart"/>
      <w:r>
        <w:rPr>
          <w:rFonts w:ascii="Simplified Arabic" w:hAnsi="Simplified Arabic" w:cs="Simplified Arabic" w:hint="cs"/>
          <w:sz w:val="24"/>
          <w:szCs w:val="24"/>
          <w:rtl/>
        </w:rPr>
        <w:t>)</w:t>
      </w:r>
      <w:proofErr w:type="spellEnd"/>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ي</w:t>
      </w:r>
      <w:r>
        <w:rPr>
          <w:rFonts w:ascii="Simplified Arabic" w:hAnsi="Simplified Arabic" w:cs="Simplified Arabic" w:hint="cs"/>
          <w:sz w:val="24"/>
          <w:szCs w:val="24"/>
          <w:rtl/>
        </w:rPr>
        <w:t>ُ</w:t>
      </w:r>
      <w:r w:rsidRPr="0016565A">
        <w:rPr>
          <w:rFonts w:ascii="Simplified Arabic" w:hAnsi="Simplified Arabic" w:cs="Simplified Arabic"/>
          <w:sz w:val="24"/>
          <w:szCs w:val="24"/>
          <w:rtl/>
        </w:rPr>
        <w:t>منح اللا</w:t>
      </w:r>
      <w:r>
        <w:rPr>
          <w:rFonts w:ascii="Simplified Arabic" w:hAnsi="Simplified Arabic" w:cs="Simplified Arabic" w:hint="cs"/>
          <w:sz w:val="24"/>
          <w:szCs w:val="24"/>
          <w:rtl/>
        </w:rPr>
        <w:t>ّ</w:t>
      </w:r>
      <w:r w:rsidRPr="0016565A">
        <w:rPr>
          <w:rFonts w:ascii="Simplified Arabic" w:hAnsi="Simplified Arabic" w:cs="Simplified Arabic"/>
          <w:sz w:val="24"/>
          <w:szCs w:val="24"/>
          <w:rtl/>
        </w:rPr>
        <w:t>عب درجة واحد</w:t>
      </w:r>
      <w:r>
        <w:rPr>
          <w:rFonts w:ascii="Simplified Arabic" w:hAnsi="Simplified Arabic" w:cs="Simplified Arabic" w:hint="cs"/>
          <w:sz w:val="24"/>
          <w:szCs w:val="24"/>
          <w:rtl/>
        </w:rPr>
        <w:t>ة</w:t>
      </w:r>
      <w:r w:rsidRPr="0016565A">
        <w:rPr>
          <w:rFonts w:ascii="Simplified Arabic" w:hAnsi="Simplified Arabic" w:cs="Simplified Arabic"/>
          <w:sz w:val="24"/>
          <w:szCs w:val="24"/>
          <w:rtl/>
        </w:rPr>
        <w:t xml:space="preserve"> إذا دخلت الكرة في المنطقة (2</w:t>
      </w:r>
      <w:proofErr w:type="spellStart"/>
      <w:r>
        <w:rPr>
          <w:rFonts w:ascii="Simplified Arabic" w:hAnsi="Simplified Arabic" w:cs="Simplified Arabic" w:hint="cs"/>
          <w:sz w:val="24"/>
          <w:szCs w:val="24"/>
          <w:rtl/>
        </w:rPr>
        <w:t>)</w:t>
      </w:r>
      <w:proofErr w:type="spellEnd"/>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يمنح اللاعب صفرا إذا خرجت الكرة خارج المرمى</w:t>
      </w:r>
      <w:r w:rsidRPr="0016565A">
        <w:rPr>
          <w:rFonts w:ascii="Simplified Arabic" w:hAnsi="Simplified Arabic" w:cs="Simplified Arabic"/>
          <w:sz w:val="24"/>
          <w:szCs w:val="24"/>
        </w:rPr>
        <w:br/>
        <w:t> -</w:t>
      </w:r>
      <w:r w:rsidRPr="0016565A">
        <w:rPr>
          <w:rFonts w:ascii="Simplified Arabic" w:hAnsi="Simplified Arabic" w:cs="Simplified Arabic"/>
          <w:sz w:val="24"/>
          <w:szCs w:val="24"/>
          <w:rtl/>
        </w:rPr>
        <w:t xml:space="preserve">في حالة ارتطام الكرة بالعارضة </w:t>
      </w:r>
      <w:r>
        <w:rPr>
          <w:rFonts w:ascii="Simplified Arabic" w:hAnsi="Simplified Arabic" w:cs="Simplified Arabic" w:hint="cs"/>
          <w:sz w:val="24"/>
          <w:szCs w:val="24"/>
          <w:rtl/>
        </w:rPr>
        <w:t>أ</w:t>
      </w:r>
      <w:r w:rsidRPr="0016565A">
        <w:rPr>
          <w:rFonts w:ascii="Simplified Arabic" w:hAnsi="Simplified Arabic" w:cs="Simplified Arabic"/>
          <w:sz w:val="24"/>
          <w:szCs w:val="24"/>
          <w:rtl/>
        </w:rPr>
        <w:t>و العمود ولم تدخل تحسب للا</w:t>
      </w:r>
      <w:r>
        <w:rPr>
          <w:rFonts w:ascii="Simplified Arabic" w:hAnsi="Simplified Arabic" w:cs="Simplified Arabic" w:hint="cs"/>
          <w:sz w:val="24"/>
          <w:szCs w:val="24"/>
          <w:rtl/>
        </w:rPr>
        <w:t>ّ</w:t>
      </w:r>
      <w:r w:rsidRPr="0016565A">
        <w:rPr>
          <w:rFonts w:ascii="Simplified Arabic" w:hAnsi="Simplified Arabic" w:cs="Simplified Arabic"/>
          <w:sz w:val="24"/>
          <w:szCs w:val="24"/>
          <w:rtl/>
        </w:rPr>
        <w:t xml:space="preserve">عب درجة تلك المنطقة المحددة التي ارتطمت </w:t>
      </w:r>
      <w:proofErr w:type="spellStart"/>
      <w:r w:rsidRPr="0016565A">
        <w:rPr>
          <w:rFonts w:ascii="Simplified Arabic" w:hAnsi="Simplified Arabic" w:cs="Simplified Arabic"/>
          <w:sz w:val="24"/>
          <w:szCs w:val="24"/>
          <w:rtl/>
        </w:rPr>
        <w:t>بها</w:t>
      </w:r>
      <w:proofErr w:type="spellEnd"/>
      <w:r w:rsidRPr="0016565A">
        <w:rPr>
          <w:rFonts w:ascii="Simplified Arabic" w:hAnsi="Simplified Arabic" w:cs="Simplified Arabic"/>
          <w:sz w:val="24"/>
          <w:szCs w:val="24"/>
          <w:rtl/>
        </w:rPr>
        <w:t xml:space="preserve"> الكرة</w:t>
      </w:r>
      <w:r w:rsidRPr="0016565A">
        <w:rPr>
          <w:rFonts w:ascii="Simplified Arabic" w:hAnsi="Simplified Arabic" w:cs="Simplified Arabic"/>
          <w:sz w:val="24"/>
          <w:szCs w:val="24"/>
        </w:rPr>
        <w:t>.</w:t>
      </w:r>
    </w:p>
    <w:p w:rsidR="0016565A" w:rsidRPr="0016565A" w:rsidRDefault="0016565A" w:rsidP="00A60F16">
      <w:pPr>
        <w:bidi/>
        <w:spacing w:after="0"/>
        <w:rPr>
          <w:rFonts w:ascii="Simplified Arabic" w:hAnsi="Simplified Arabic" w:cs="Simplified Arabic"/>
          <w:sz w:val="24"/>
          <w:szCs w:val="24"/>
        </w:rPr>
      </w:pPr>
      <w:proofErr w:type="spellStart"/>
      <w:r w:rsidRPr="0016565A">
        <w:rPr>
          <w:rFonts w:ascii="Simplified Arabic" w:hAnsi="Simplified Arabic" w:cs="Simplified Arabic" w:hint="cs"/>
          <w:b/>
          <w:bCs/>
          <w:sz w:val="24"/>
          <w:szCs w:val="24"/>
          <w:rtl/>
        </w:rPr>
        <w:t>2-</w:t>
      </w:r>
      <w:proofErr w:type="spellEnd"/>
      <w:r w:rsidRPr="0016565A">
        <w:rPr>
          <w:rFonts w:ascii="Simplified Arabic" w:hAnsi="Simplified Arabic" w:cs="Simplified Arabic" w:hint="cs"/>
          <w:b/>
          <w:bCs/>
          <w:sz w:val="24"/>
          <w:szCs w:val="24"/>
          <w:rtl/>
        </w:rPr>
        <w:t xml:space="preserve"> </w:t>
      </w:r>
      <w:proofErr w:type="spellStart"/>
      <w:r w:rsidRPr="0016565A">
        <w:rPr>
          <w:rFonts w:ascii="Simplified Arabic" w:hAnsi="Simplified Arabic" w:cs="Simplified Arabic"/>
          <w:b/>
          <w:bCs/>
          <w:sz w:val="24"/>
          <w:szCs w:val="24"/>
          <w:rtl/>
        </w:rPr>
        <w:t>إختبار</w:t>
      </w:r>
      <w:proofErr w:type="spellEnd"/>
      <w:r w:rsidRPr="0016565A">
        <w:rPr>
          <w:rFonts w:ascii="Simplified Arabic" w:hAnsi="Simplified Arabic" w:cs="Simplified Arabic"/>
          <w:b/>
          <w:bCs/>
          <w:sz w:val="24"/>
          <w:szCs w:val="24"/>
          <w:rtl/>
        </w:rPr>
        <w:t xml:space="preserve"> دقة </w:t>
      </w:r>
      <w:proofErr w:type="spellStart"/>
      <w:r w:rsidRPr="0016565A">
        <w:rPr>
          <w:rFonts w:ascii="Simplified Arabic" w:hAnsi="Simplified Arabic" w:cs="Simplified Arabic"/>
          <w:b/>
          <w:bCs/>
          <w:sz w:val="24"/>
          <w:szCs w:val="24"/>
          <w:rtl/>
        </w:rPr>
        <w:t>التصويب</w:t>
      </w:r>
      <w:r w:rsidRPr="0016565A">
        <w:rPr>
          <w:rFonts w:ascii="Simplified Arabic" w:hAnsi="Simplified Arabic" w:cs="Simplified Arabic" w:hint="cs"/>
          <w:b/>
          <w:bCs/>
          <w:sz w:val="24"/>
          <w:szCs w:val="24"/>
          <w:rtl/>
        </w:rPr>
        <w:t>:</w:t>
      </w:r>
      <w:proofErr w:type="spellEnd"/>
      <w:r w:rsidRPr="0016565A">
        <w:rPr>
          <w:rFonts w:ascii="Simplified Arabic" w:hAnsi="Simplified Arabic" w:cs="Simplified Arabic"/>
          <w:sz w:val="24"/>
          <w:szCs w:val="24"/>
        </w:rPr>
        <w:br/>
      </w:r>
      <w:r w:rsidRPr="0016565A">
        <w:rPr>
          <w:rFonts w:ascii="Simplified Arabic" w:hAnsi="Simplified Arabic" w:cs="Simplified Arabic"/>
          <w:b/>
          <w:bCs/>
          <w:sz w:val="24"/>
          <w:szCs w:val="24"/>
          <w:rtl/>
        </w:rPr>
        <w:t xml:space="preserve">الغرض من </w:t>
      </w:r>
      <w:proofErr w:type="spellStart"/>
      <w:r w:rsidRPr="0016565A">
        <w:rPr>
          <w:rFonts w:ascii="Simplified Arabic" w:hAnsi="Simplified Arabic" w:cs="Simplified Arabic"/>
          <w:b/>
          <w:bCs/>
          <w:sz w:val="24"/>
          <w:szCs w:val="24"/>
          <w:rtl/>
        </w:rPr>
        <w:t>الاختبار</w:t>
      </w:r>
      <w:r w:rsidRPr="0016565A">
        <w:rPr>
          <w:rFonts w:ascii="Simplified Arabic" w:hAnsi="Simplified Arabic" w:cs="Simplified Arabic" w:hint="cs"/>
          <w:b/>
          <w:b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قياس دقة الرجل</w:t>
      </w:r>
      <w:r w:rsidRPr="0016565A">
        <w:rPr>
          <w:rFonts w:ascii="Simplified Arabic" w:hAnsi="Simplified Arabic" w:cs="Simplified Arabic"/>
          <w:sz w:val="24"/>
          <w:szCs w:val="24"/>
        </w:rPr>
        <w:br/>
        <w:t> </w:t>
      </w:r>
      <w:r w:rsidRPr="0016565A">
        <w:rPr>
          <w:rFonts w:ascii="Simplified Arabic" w:hAnsi="Simplified Arabic" w:cs="Simplified Arabic"/>
          <w:b/>
          <w:bCs/>
          <w:sz w:val="24"/>
          <w:szCs w:val="24"/>
          <w:rtl/>
        </w:rPr>
        <w:t xml:space="preserve">الأدوات </w:t>
      </w:r>
      <w:proofErr w:type="spellStart"/>
      <w:r w:rsidRPr="0016565A">
        <w:rPr>
          <w:rFonts w:ascii="Simplified Arabic" w:hAnsi="Simplified Arabic" w:cs="Simplified Arabic"/>
          <w:b/>
          <w:bCs/>
          <w:sz w:val="24"/>
          <w:szCs w:val="24"/>
          <w:rtl/>
        </w:rPr>
        <w:t>المستعملة:</w:t>
      </w:r>
      <w:proofErr w:type="spellEnd"/>
      <w:r w:rsidRPr="0016565A">
        <w:rPr>
          <w:rFonts w:ascii="Simplified Arabic" w:hAnsi="Simplified Arabic" w:cs="Simplified Arabic"/>
          <w:sz w:val="24"/>
          <w:szCs w:val="24"/>
          <w:rtl/>
        </w:rPr>
        <w:t xml:space="preserve"> خمس كرات </w:t>
      </w:r>
      <w:proofErr w:type="spellStart"/>
      <w:r w:rsidRPr="0016565A">
        <w:rPr>
          <w:rFonts w:ascii="Simplified Arabic" w:hAnsi="Simplified Arabic" w:cs="Simplified Arabic"/>
          <w:sz w:val="24"/>
          <w:szCs w:val="24"/>
          <w:rtl/>
        </w:rPr>
        <w:t>قدم</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 xml:space="preserve">حائط أمام ارض </w:t>
      </w:r>
      <w:proofErr w:type="spellStart"/>
      <w:r w:rsidRPr="0016565A">
        <w:rPr>
          <w:rFonts w:ascii="Simplified Arabic" w:hAnsi="Simplified Arabic" w:cs="Simplified Arabic"/>
          <w:sz w:val="24"/>
          <w:szCs w:val="24"/>
          <w:rtl/>
        </w:rPr>
        <w:t>ممهدة</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يرسم على الحائط ثلاث مستطيلات متداخلة أبعادها</w:t>
      </w:r>
    </w:p>
    <w:p w:rsidR="00A60F16" w:rsidRDefault="0016565A" w:rsidP="00A60F16">
      <w:pPr>
        <w:bidi/>
        <w:spacing w:after="0"/>
        <w:rPr>
          <w:rFonts w:ascii="Simplified Arabic" w:hAnsi="Simplified Arabic" w:cs="Simplified Arabic"/>
          <w:sz w:val="24"/>
          <w:szCs w:val="24"/>
          <w:rtl/>
        </w:rPr>
      </w:pPr>
      <w:r w:rsidRPr="0016565A">
        <w:rPr>
          <w:rFonts w:ascii="Simplified Arabic" w:hAnsi="Simplified Arabic" w:cs="Simplified Arabic"/>
          <w:b/>
          <w:bCs/>
          <w:sz w:val="24"/>
          <w:szCs w:val="24"/>
          <w:rtl/>
        </w:rPr>
        <w:t xml:space="preserve">مواصفات </w:t>
      </w:r>
      <w:proofErr w:type="gramStart"/>
      <w:r w:rsidRPr="0016565A">
        <w:rPr>
          <w:rFonts w:ascii="Simplified Arabic" w:hAnsi="Simplified Arabic" w:cs="Simplified Arabic"/>
          <w:b/>
          <w:bCs/>
          <w:sz w:val="24"/>
          <w:szCs w:val="24"/>
          <w:rtl/>
        </w:rPr>
        <w:t>الأداء :</w:t>
      </w:r>
      <w:proofErr w:type="gramEnd"/>
      <w:r w:rsidRPr="0016565A">
        <w:rPr>
          <w:rFonts w:ascii="Simplified Arabic" w:hAnsi="Simplified Arabic" w:cs="Simplified Arabic"/>
          <w:sz w:val="24"/>
          <w:szCs w:val="24"/>
          <w:rtl/>
        </w:rPr>
        <w:t xml:space="preserve"> يقف المختبر خلف الخط المواجه للحائط ثم يقوم بتصويب الكرات الخمسة (متتالية</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على المستطيلات محاولا إصابة المستطيل </w:t>
      </w:r>
      <w:proofErr w:type="spellStart"/>
      <w:r w:rsidRPr="0016565A">
        <w:rPr>
          <w:rFonts w:ascii="Simplified Arabic" w:hAnsi="Simplified Arabic" w:cs="Simplified Arabic"/>
          <w:sz w:val="24"/>
          <w:szCs w:val="24"/>
          <w:rtl/>
        </w:rPr>
        <w:t>الصغير</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للمختبر الحرية في استخدام أي من القدمين</w:t>
      </w:r>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Pr>
        <w:br/>
      </w:r>
      <w:r w:rsidRPr="0016565A">
        <w:rPr>
          <w:rFonts w:ascii="Simplified Arabic" w:hAnsi="Simplified Arabic" w:cs="Simplified Arabic"/>
          <w:b/>
          <w:bCs/>
          <w:sz w:val="24"/>
          <w:szCs w:val="24"/>
          <w:rtl/>
        </w:rPr>
        <w:t>التسجيل</w:t>
      </w:r>
      <w:r w:rsidRPr="0016565A">
        <w:rPr>
          <w:rFonts w:ascii="Simplified Arabic" w:hAnsi="Simplified Arabic" w:cs="Simplified Arabic"/>
          <w:b/>
          <w:bCs/>
          <w:sz w:val="24"/>
          <w:szCs w:val="24"/>
        </w:rPr>
        <w:t>:</w:t>
      </w:r>
      <w:r>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 xml:space="preserve">إذا أصابت الكرة المستطيل الصغير (داخل المستطيل أو على الخطوط المحددة له </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يحسب للمختبر ثلاث درجات</w:t>
      </w:r>
      <w:r w:rsidRPr="0016565A">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 xml:space="preserve">إذا أصابت الكرة المستطيل الأوسط (داخل المستطيل أو على الخطوط المحددة له </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يحسب للمختبر درجتان</w:t>
      </w:r>
      <w:r w:rsidRPr="0016565A">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tl/>
        </w:rPr>
        <w:t xml:space="preserve">إذا أصابت الكرة المستطيل الكبير (داخل المستطيل أو على الخطوط المحددة له </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يحسب للمختبر درجة واحدة</w:t>
      </w:r>
      <w:r w:rsidRPr="0016565A">
        <w:rPr>
          <w:rFonts w:ascii="Simplified Arabic" w:hAnsi="Simplified Arabic" w:cs="Simplified Arabic"/>
          <w:sz w:val="24"/>
          <w:szCs w:val="24"/>
        </w:rPr>
        <w:br/>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إذا خرجت الكرة خارج المستطيلات الثلاثة تحتسب للمختبر صفر</w:t>
      </w:r>
      <w:r w:rsidRPr="0016565A">
        <w:rPr>
          <w:rFonts w:ascii="Simplified Arabic" w:hAnsi="Simplified Arabic" w:cs="Simplified Arabic"/>
          <w:sz w:val="24"/>
          <w:szCs w:val="24"/>
        </w:rPr>
        <w:t>.</w:t>
      </w:r>
      <w:r w:rsidRPr="0016565A">
        <w:rPr>
          <w:rFonts w:ascii="Simplified Arabic" w:hAnsi="Simplified Arabic" w:cs="Simplified Arabic"/>
          <w:sz w:val="24"/>
          <w:szCs w:val="24"/>
        </w:rPr>
        <w:br/>
      </w:r>
      <w:proofErr w:type="spellStart"/>
      <w:r w:rsidRPr="0016565A">
        <w:rPr>
          <w:rFonts w:ascii="Simplified Arabic" w:hAnsi="Simplified Arabic" w:cs="Simplified Arabic" w:hint="cs"/>
          <w:b/>
          <w:bCs/>
          <w:sz w:val="24"/>
          <w:szCs w:val="24"/>
          <w:rtl/>
        </w:rPr>
        <w:t>3-</w:t>
      </w:r>
      <w:proofErr w:type="spellEnd"/>
      <w:r w:rsidRPr="0016565A">
        <w:rPr>
          <w:rFonts w:ascii="Simplified Arabic" w:hAnsi="Simplified Arabic" w:cs="Simplified Arabic" w:hint="cs"/>
          <w:b/>
          <w:bCs/>
          <w:sz w:val="24"/>
          <w:szCs w:val="24"/>
          <w:rtl/>
        </w:rPr>
        <w:t xml:space="preserve"> </w:t>
      </w:r>
      <w:r w:rsidRPr="0016565A">
        <w:rPr>
          <w:rFonts w:ascii="Simplified Arabic" w:hAnsi="Simplified Arabic" w:cs="Simplified Arabic"/>
          <w:b/>
          <w:bCs/>
          <w:sz w:val="24"/>
          <w:szCs w:val="24"/>
          <w:rtl/>
        </w:rPr>
        <w:t xml:space="preserve">اختبار التسليم والمناولة على هدف </w:t>
      </w:r>
      <w:proofErr w:type="spellStart"/>
      <w:r w:rsidRPr="0016565A">
        <w:rPr>
          <w:rFonts w:ascii="Simplified Arabic" w:hAnsi="Simplified Arabic" w:cs="Simplified Arabic"/>
          <w:b/>
          <w:bCs/>
          <w:sz w:val="24"/>
          <w:szCs w:val="24"/>
          <w:rtl/>
        </w:rPr>
        <w:t>صغير</w:t>
      </w:r>
      <w:r w:rsidRPr="0016565A">
        <w:rPr>
          <w:rFonts w:ascii="Simplified Arabic" w:hAnsi="Simplified Arabic" w:cs="Simplified Arabic" w:hint="cs"/>
          <w:b/>
          <w:bCs/>
          <w:sz w:val="24"/>
          <w:szCs w:val="24"/>
          <w:rtl/>
        </w:rPr>
        <w:t>:</w:t>
      </w:r>
      <w:proofErr w:type="spellEnd"/>
      <w:r w:rsidRPr="0016565A">
        <w:rPr>
          <w:rFonts w:ascii="Simplified Arabic" w:hAnsi="Simplified Arabic" w:cs="Simplified Arabic"/>
          <w:sz w:val="24"/>
          <w:szCs w:val="24"/>
        </w:rPr>
        <w:br/>
      </w:r>
      <w:r w:rsidRPr="0016565A">
        <w:rPr>
          <w:rFonts w:ascii="Simplified Arabic" w:hAnsi="Simplified Arabic" w:cs="Simplified Arabic"/>
          <w:b/>
          <w:bCs/>
          <w:sz w:val="24"/>
          <w:szCs w:val="24"/>
          <w:rtl/>
        </w:rPr>
        <w:t xml:space="preserve">هدف </w:t>
      </w:r>
      <w:proofErr w:type="spellStart"/>
      <w:r w:rsidRPr="0016565A">
        <w:rPr>
          <w:rFonts w:ascii="Simplified Arabic" w:hAnsi="Simplified Arabic" w:cs="Simplified Arabic"/>
          <w:b/>
          <w:bCs/>
          <w:sz w:val="24"/>
          <w:szCs w:val="24"/>
          <w:rtl/>
        </w:rPr>
        <w:t>الاختبار:</w:t>
      </w:r>
      <w:proofErr w:type="spellEnd"/>
      <w:r w:rsidRPr="0016565A">
        <w:rPr>
          <w:rFonts w:ascii="Simplified Arabic" w:hAnsi="Simplified Arabic" w:cs="Simplified Arabic"/>
          <w:sz w:val="24"/>
          <w:szCs w:val="24"/>
          <w:rtl/>
        </w:rPr>
        <w:t xml:space="preserve"> قياس دقة التسليم والمناولة</w:t>
      </w:r>
      <w:r w:rsidRPr="0016565A">
        <w:rPr>
          <w:rFonts w:ascii="Simplified Arabic" w:hAnsi="Simplified Arabic" w:cs="Simplified Arabic"/>
          <w:sz w:val="24"/>
          <w:szCs w:val="24"/>
        </w:rPr>
        <w:br/>
      </w:r>
      <w:r w:rsidRPr="0016565A">
        <w:rPr>
          <w:rFonts w:ascii="Simplified Arabic" w:hAnsi="Simplified Arabic" w:cs="Simplified Arabic"/>
          <w:b/>
          <w:bCs/>
          <w:sz w:val="24"/>
          <w:szCs w:val="24"/>
          <w:rtl/>
        </w:rPr>
        <w:t>الأدوات المستعملة</w:t>
      </w:r>
      <w:r w:rsidRPr="0016565A">
        <w:rPr>
          <w:rFonts w:ascii="Simplified Arabic" w:hAnsi="Simplified Arabic" w:cs="Simplified Arabic"/>
          <w:sz w:val="24"/>
          <w:szCs w:val="24"/>
        </w:rPr>
        <w:t xml:space="preserve"> </w:t>
      </w:r>
      <w:r w:rsidRPr="0016565A">
        <w:rPr>
          <w:rFonts w:ascii="Simplified Arabic" w:hAnsi="Simplified Arabic" w:cs="Simplified Arabic"/>
          <w:b/>
          <w:bCs/>
          <w:sz w:val="24"/>
          <w:szCs w:val="24"/>
        </w:rPr>
        <w:t>:</w:t>
      </w:r>
      <w:r w:rsidRPr="0016565A">
        <w:rPr>
          <w:rFonts w:ascii="Simplified Arabic" w:hAnsi="Simplified Arabic" w:cs="Simplified Arabic"/>
          <w:sz w:val="24"/>
          <w:szCs w:val="24"/>
        </w:rPr>
        <w:br/>
      </w:r>
      <w:r w:rsidR="00A60F16">
        <w:rPr>
          <w:rFonts w:ascii="Simplified Arabic" w:hAnsi="Simplified Arabic" w:cs="Simplified Arabic" w:hint="cs"/>
          <w:sz w:val="24"/>
          <w:szCs w:val="24"/>
          <w:rtl/>
        </w:rPr>
        <w:t>5</w:t>
      </w:r>
      <w:r w:rsidRPr="0016565A">
        <w:rPr>
          <w:rFonts w:ascii="Simplified Arabic" w:hAnsi="Simplified Arabic" w:cs="Simplified Arabic"/>
          <w:sz w:val="24"/>
          <w:szCs w:val="24"/>
        </w:rPr>
        <w:t xml:space="preserve"> </w:t>
      </w:r>
      <w:proofErr w:type="spellStart"/>
      <w:r w:rsidRPr="0016565A">
        <w:rPr>
          <w:rFonts w:ascii="Simplified Arabic" w:hAnsi="Simplified Arabic" w:cs="Simplified Arabic"/>
          <w:sz w:val="24"/>
          <w:szCs w:val="24"/>
          <w:rtl/>
        </w:rPr>
        <w:t>شواخص</w:t>
      </w:r>
      <w:r w:rsidR="00A60F16">
        <w:rPr>
          <w:rFonts w:ascii="Simplified Arabic" w:hAnsi="Simplified Arabic" w:cs="Simplified Arabic" w:hint="cs"/>
          <w:sz w:val="24"/>
          <w:szCs w:val="24"/>
          <w:rtl/>
        </w:rPr>
        <w:t>،</w:t>
      </w:r>
      <w:proofErr w:type="spellEnd"/>
      <w:r w:rsidR="00A60F16">
        <w:rPr>
          <w:rFonts w:ascii="Simplified Arabic" w:hAnsi="Simplified Arabic" w:cs="Simplified Arabic" w:hint="cs"/>
          <w:sz w:val="24"/>
          <w:szCs w:val="24"/>
          <w:rtl/>
        </w:rPr>
        <w:t xml:space="preserve"> 5</w:t>
      </w:r>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tl/>
        </w:rPr>
        <w:t xml:space="preserve">كرات </w:t>
      </w:r>
      <w:proofErr w:type="spellStart"/>
      <w:r w:rsidRPr="0016565A">
        <w:rPr>
          <w:rFonts w:ascii="Simplified Arabic" w:hAnsi="Simplified Arabic" w:cs="Simplified Arabic"/>
          <w:sz w:val="24"/>
          <w:szCs w:val="24"/>
          <w:rtl/>
        </w:rPr>
        <w:t>قدم</w:t>
      </w:r>
      <w:r w:rsidR="00A60F16">
        <w:rPr>
          <w:rFonts w:ascii="Simplified Arabic" w:hAnsi="Simplified Arabic" w:cs="Simplified Arabic" w:hint="cs"/>
          <w:sz w:val="24"/>
          <w:szCs w:val="24"/>
          <w:rtl/>
        </w:rPr>
        <w:t>،</w:t>
      </w:r>
      <w:proofErr w:type="spellEnd"/>
      <w:r w:rsidR="00A60F16">
        <w:rPr>
          <w:rFonts w:ascii="Simplified Arabic" w:hAnsi="Simplified Arabic" w:cs="Simplified Arabic" w:hint="cs"/>
          <w:sz w:val="24"/>
          <w:szCs w:val="24"/>
          <w:rtl/>
        </w:rPr>
        <w:t xml:space="preserve"> 5</w:t>
      </w:r>
      <w:r w:rsidRPr="0016565A">
        <w:rPr>
          <w:rFonts w:ascii="Simplified Arabic" w:hAnsi="Simplified Arabic" w:cs="Simplified Arabic"/>
          <w:sz w:val="24"/>
          <w:szCs w:val="24"/>
        </w:rPr>
        <w:t xml:space="preserve"> </w:t>
      </w:r>
      <w:r w:rsidRPr="0016565A">
        <w:rPr>
          <w:rFonts w:ascii="Simplified Arabic" w:hAnsi="Simplified Arabic" w:cs="Simplified Arabic"/>
          <w:sz w:val="24"/>
          <w:szCs w:val="24"/>
          <w:rtl/>
        </w:rPr>
        <w:t xml:space="preserve">أهداف صغيرة بعرض </w:t>
      </w:r>
      <w:proofErr w:type="spellStart"/>
      <w:r w:rsidRPr="0016565A">
        <w:rPr>
          <w:rFonts w:ascii="Simplified Arabic" w:hAnsi="Simplified Arabic" w:cs="Simplified Arabic"/>
          <w:sz w:val="24"/>
          <w:szCs w:val="24"/>
          <w:rtl/>
        </w:rPr>
        <w:t>1م</w:t>
      </w:r>
      <w:proofErr w:type="spellEnd"/>
      <w:r w:rsidRPr="0016565A">
        <w:rPr>
          <w:rFonts w:ascii="Simplified Arabic" w:hAnsi="Simplified Arabic" w:cs="Simplified Arabic"/>
          <w:sz w:val="24"/>
          <w:szCs w:val="24"/>
          <w:rtl/>
        </w:rPr>
        <w:t xml:space="preserve"> وارتفاع </w:t>
      </w:r>
      <w:proofErr w:type="spellStart"/>
      <w:r w:rsidRPr="0016565A">
        <w:rPr>
          <w:rFonts w:ascii="Simplified Arabic" w:hAnsi="Simplified Arabic" w:cs="Simplified Arabic"/>
          <w:sz w:val="24"/>
          <w:szCs w:val="24"/>
          <w:rtl/>
        </w:rPr>
        <w:t>50سم</w:t>
      </w:r>
      <w:r w:rsidR="00A60F16">
        <w:rPr>
          <w:rFonts w:ascii="Simplified Arabic" w:hAnsi="Simplified Arabic" w:cs="Simplified Arabic" w:hint="cs"/>
          <w:sz w:val="24"/>
          <w:szCs w:val="24"/>
          <w:rtl/>
        </w:rPr>
        <w:t>،</w:t>
      </w:r>
      <w:proofErr w:type="spellEnd"/>
      <w:r w:rsidR="00A60F16">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 xml:space="preserve">شريط لقياس </w:t>
      </w:r>
      <w:proofErr w:type="spellStart"/>
      <w:r w:rsidRPr="0016565A">
        <w:rPr>
          <w:rFonts w:ascii="Simplified Arabic" w:hAnsi="Simplified Arabic" w:cs="Simplified Arabic"/>
          <w:sz w:val="24"/>
          <w:szCs w:val="24"/>
          <w:rtl/>
        </w:rPr>
        <w:t>المسافة</w:t>
      </w:r>
      <w:r w:rsidR="00A60F16">
        <w:rPr>
          <w:rFonts w:ascii="Simplified Arabic" w:hAnsi="Simplified Arabic" w:cs="Simplified Arabic" w:hint="cs"/>
          <w:sz w:val="24"/>
          <w:szCs w:val="24"/>
          <w:rtl/>
        </w:rPr>
        <w:t>،</w:t>
      </w:r>
      <w:proofErr w:type="spellEnd"/>
      <w:r w:rsidR="00A60F16">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صفارة</w:t>
      </w:r>
      <w:r w:rsidRPr="0016565A">
        <w:rPr>
          <w:rFonts w:ascii="Simplified Arabic" w:hAnsi="Simplified Arabic" w:cs="Simplified Arabic"/>
          <w:sz w:val="24"/>
          <w:szCs w:val="24"/>
        </w:rPr>
        <w:t>.</w:t>
      </w:r>
      <w:r w:rsidRPr="0016565A">
        <w:rPr>
          <w:rFonts w:ascii="Simplified Arabic" w:hAnsi="Simplified Arabic" w:cs="Simplified Arabic"/>
          <w:sz w:val="24"/>
          <w:szCs w:val="24"/>
        </w:rPr>
        <w:br/>
      </w:r>
      <w:r w:rsidRPr="00A60F16">
        <w:rPr>
          <w:rFonts w:ascii="Simplified Arabic" w:hAnsi="Simplified Arabic" w:cs="Simplified Arabic"/>
          <w:b/>
          <w:bCs/>
          <w:sz w:val="24"/>
          <w:szCs w:val="24"/>
          <w:rtl/>
        </w:rPr>
        <w:t>طريقة أداء الاختبار</w:t>
      </w:r>
      <w:r w:rsidRPr="00A60F16">
        <w:rPr>
          <w:rFonts w:ascii="Simplified Arabic" w:hAnsi="Simplified Arabic" w:cs="Simplified Arabic"/>
          <w:b/>
          <w:bCs/>
          <w:sz w:val="24"/>
          <w:szCs w:val="24"/>
        </w:rPr>
        <w:t xml:space="preserve"> :</w:t>
      </w:r>
      <w:r w:rsidRPr="0016565A">
        <w:rPr>
          <w:rFonts w:ascii="Simplified Arabic" w:hAnsi="Simplified Arabic" w:cs="Simplified Arabic"/>
          <w:sz w:val="24"/>
          <w:szCs w:val="24"/>
        </w:rPr>
        <w:br/>
      </w:r>
      <w:r w:rsidRPr="0016565A">
        <w:rPr>
          <w:rFonts w:ascii="Simplified Arabic" w:hAnsi="Simplified Arabic" w:cs="Simplified Arabic"/>
          <w:sz w:val="24"/>
          <w:szCs w:val="24"/>
          <w:rtl/>
        </w:rPr>
        <w:t>يقف (5</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لاعبين بخط عرضي والمسافة بين لاعب وآخر (</w:t>
      </w:r>
      <w:proofErr w:type="spellStart"/>
      <w:r w:rsidRPr="0016565A">
        <w:rPr>
          <w:rFonts w:ascii="Simplified Arabic" w:hAnsi="Simplified Arabic" w:cs="Simplified Arabic"/>
          <w:sz w:val="24"/>
          <w:szCs w:val="24"/>
          <w:rtl/>
        </w:rPr>
        <w:t>22م)</w:t>
      </w:r>
      <w:proofErr w:type="spellEnd"/>
      <w:r w:rsidRPr="0016565A">
        <w:rPr>
          <w:rFonts w:ascii="Simplified Arabic" w:hAnsi="Simplified Arabic" w:cs="Simplified Arabic"/>
          <w:sz w:val="24"/>
          <w:szCs w:val="24"/>
          <w:rtl/>
        </w:rPr>
        <w:t xml:space="preserve"> ويكون مقابل كل لاعب من اللاعبين الخمسة هدف صغير والمسافة بين اللاعب المختبر والهدف المقابل (</w:t>
      </w:r>
      <w:proofErr w:type="spellStart"/>
      <w:r w:rsidRPr="0016565A">
        <w:rPr>
          <w:rFonts w:ascii="Simplified Arabic" w:hAnsi="Simplified Arabic" w:cs="Simplified Arabic"/>
          <w:sz w:val="24"/>
          <w:szCs w:val="24"/>
          <w:rtl/>
        </w:rPr>
        <w:t>30م)</w:t>
      </w:r>
      <w:proofErr w:type="spellEnd"/>
      <w:r w:rsidRPr="0016565A">
        <w:rPr>
          <w:rFonts w:ascii="Simplified Arabic" w:hAnsi="Simplified Arabic" w:cs="Simplified Arabic"/>
          <w:sz w:val="24"/>
          <w:szCs w:val="24"/>
          <w:rtl/>
        </w:rPr>
        <w:t xml:space="preserve"> ويقف اللاعب المختبر في وسط المسافة في منطقة تحدد </w:t>
      </w:r>
      <w:r w:rsidRPr="0016565A">
        <w:rPr>
          <w:rFonts w:ascii="Simplified Arabic" w:hAnsi="Simplified Arabic" w:cs="Simplified Arabic"/>
          <w:sz w:val="24"/>
          <w:szCs w:val="24"/>
          <w:rtl/>
        </w:rPr>
        <w:lastRenderedPageBreak/>
        <w:t>على طول الخط العرضي والأهداف المق</w:t>
      </w:r>
      <w:r w:rsidR="00A60F16">
        <w:rPr>
          <w:rFonts w:ascii="Simplified Arabic" w:hAnsi="Simplified Arabic" w:cs="Simplified Arabic" w:hint="cs"/>
          <w:sz w:val="24"/>
          <w:szCs w:val="24"/>
          <w:rtl/>
        </w:rPr>
        <w:t>ا</w:t>
      </w:r>
      <w:r w:rsidRPr="0016565A">
        <w:rPr>
          <w:rFonts w:ascii="Simplified Arabic" w:hAnsi="Simplified Arabic" w:cs="Simplified Arabic"/>
          <w:sz w:val="24"/>
          <w:szCs w:val="24"/>
          <w:rtl/>
        </w:rPr>
        <w:t>بلة بعرض (</w:t>
      </w:r>
      <w:proofErr w:type="spellStart"/>
      <w:r w:rsidRPr="0016565A">
        <w:rPr>
          <w:rFonts w:ascii="Simplified Arabic" w:hAnsi="Simplified Arabic" w:cs="Simplified Arabic"/>
          <w:sz w:val="24"/>
          <w:szCs w:val="24"/>
          <w:rtl/>
        </w:rPr>
        <w:t>2م)</w:t>
      </w:r>
      <w:proofErr w:type="spellEnd"/>
      <w:r w:rsidRPr="0016565A">
        <w:rPr>
          <w:rFonts w:ascii="Simplified Arabic" w:hAnsi="Simplified Arabic" w:cs="Simplified Arabic"/>
          <w:sz w:val="24"/>
          <w:szCs w:val="24"/>
          <w:rtl/>
        </w:rPr>
        <w:t xml:space="preserve"> وعند سماع إشارة البدء يقوم كل لاعب بالتسلسل بإعطاء مناولة إلى اللاعب المختبر الذي يقوم بإخمادها والسيطرة عليها ضمن المنطقة ومن دون أن تخرج والدوران بالكرة إلى جهة اليسار وإرسال الكرة على شكل مناولة نحو الهدف الصغير ويتحرك ليكون أمام اللاعب رقم (2</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ليفعل العمل </w:t>
      </w:r>
      <w:proofErr w:type="spellStart"/>
      <w:r w:rsidRPr="0016565A">
        <w:rPr>
          <w:rFonts w:ascii="Simplified Arabic" w:hAnsi="Simplified Arabic" w:cs="Simplified Arabic"/>
          <w:sz w:val="24"/>
          <w:szCs w:val="24"/>
          <w:rtl/>
        </w:rPr>
        <w:t>نفسه،</w:t>
      </w:r>
      <w:proofErr w:type="spellEnd"/>
      <w:r w:rsidRPr="0016565A">
        <w:rPr>
          <w:rFonts w:ascii="Simplified Arabic" w:hAnsi="Simplified Arabic" w:cs="Simplified Arabic"/>
          <w:sz w:val="24"/>
          <w:szCs w:val="24"/>
          <w:rtl/>
        </w:rPr>
        <w:t xml:space="preserve"> ولذلك إلى أن يكمل اللاعب المختبر الاختبار بتسليم الكرة من اللاعبين الخمسة وتسديدها نحو الأهداف الخمسة وهكذا لبقية اللاعبين يسمح للاعبين الخمسة بمناولة الكرة بوضعيات مختلفة (أرضية </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متوسطة الارتفاع </w:t>
      </w:r>
      <w:proofErr w:type="spellStart"/>
      <w:r w:rsidRPr="0016565A">
        <w:rPr>
          <w:rFonts w:ascii="Simplified Arabic" w:hAnsi="Simplified Arabic" w:cs="Simplified Arabic"/>
          <w:sz w:val="24"/>
          <w:szCs w:val="24"/>
          <w:rtl/>
        </w:rPr>
        <w:t>–</w:t>
      </w:r>
      <w:proofErr w:type="spellEnd"/>
      <w:r w:rsidRPr="0016565A">
        <w:rPr>
          <w:rFonts w:ascii="Simplified Arabic" w:hAnsi="Simplified Arabic" w:cs="Simplified Arabic"/>
          <w:sz w:val="24"/>
          <w:szCs w:val="24"/>
          <w:rtl/>
        </w:rPr>
        <w:t xml:space="preserve"> عالية</w:t>
      </w:r>
      <w:proofErr w:type="spellStart"/>
      <w:r w:rsidR="00A60F16">
        <w:rPr>
          <w:rFonts w:ascii="Simplified Arabic" w:hAnsi="Simplified Arabic" w:cs="Simplified Arabic" w:hint="cs"/>
          <w:sz w:val="24"/>
          <w:szCs w:val="24"/>
          <w:rtl/>
        </w:rPr>
        <w:t>)</w:t>
      </w:r>
      <w:proofErr w:type="spellEnd"/>
      <w:r w:rsidR="00A60F16">
        <w:rPr>
          <w:rFonts w:ascii="Simplified Arabic" w:hAnsi="Simplified Arabic" w:cs="Simplified Arabic" w:hint="cs"/>
          <w:sz w:val="24"/>
          <w:szCs w:val="24"/>
          <w:rtl/>
        </w:rPr>
        <w:t xml:space="preserve"> </w:t>
      </w:r>
    </w:p>
    <w:p w:rsidR="0016565A" w:rsidRPr="0016565A" w:rsidRDefault="0016565A" w:rsidP="00A60F16">
      <w:pPr>
        <w:bidi/>
        <w:spacing w:after="0"/>
        <w:rPr>
          <w:rFonts w:ascii="Simplified Arabic" w:hAnsi="Simplified Arabic" w:cs="Simplified Arabic"/>
          <w:sz w:val="24"/>
          <w:szCs w:val="24"/>
        </w:rPr>
      </w:pPr>
      <w:r w:rsidRPr="0016565A">
        <w:rPr>
          <w:rFonts w:ascii="Simplified Arabic" w:hAnsi="Simplified Arabic" w:cs="Simplified Arabic"/>
          <w:sz w:val="24"/>
          <w:szCs w:val="24"/>
        </w:rPr>
        <w:t> </w:t>
      </w:r>
      <w:proofErr w:type="spellStart"/>
      <w:r w:rsidRPr="00A60F16">
        <w:rPr>
          <w:rFonts w:ascii="Simplified Arabic" w:hAnsi="Simplified Arabic" w:cs="Simplified Arabic"/>
          <w:b/>
          <w:bCs/>
          <w:sz w:val="24"/>
          <w:szCs w:val="24"/>
          <w:rtl/>
        </w:rPr>
        <w:t>التسجيل:</w:t>
      </w:r>
      <w:proofErr w:type="spellEnd"/>
      <w:r w:rsidRPr="0016565A">
        <w:rPr>
          <w:rFonts w:ascii="Simplified Arabic" w:hAnsi="Simplified Arabic" w:cs="Simplified Arabic"/>
          <w:sz w:val="24"/>
          <w:szCs w:val="24"/>
          <w:rtl/>
        </w:rPr>
        <w:t xml:space="preserve"> بالنسبة إلى تسلم الكرة وإخمادها تعطى درجة واحدة للإخماد والذي داخل المنطقة المحددة بمسافة 2</w:t>
      </w:r>
      <w:r w:rsidR="00A60F16">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م ولا</w:t>
      </w:r>
      <w:r w:rsidR="00A60F16">
        <w:rPr>
          <w:rFonts w:ascii="Simplified Arabic" w:hAnsi="Simplified Arabic" w:cs="Simplified Arabic" w:hint="cs"/>
          <w:sz w:val="24"/>
          <w:szCs w:val="24"/>
          <w:rtl/>
        </w:rPr>
        <w:t xml:space="preserve"> </w:t>
      </w:r>
      <w:r w:rsidRPr="0016565A">
        <w:rPr>
          <w:rFonts w:ascii="Simplified Arabic" w:hAnsi="Simplified Arabic" w:cs="Simplified Arabic"/>
          <w:sz w:val="24"/>
          <w:szCs w:val="24"/>
          <w:rtl/>
        </w:rPr>
        <w:t xml:space="preserve">تعطى درجة للإخماد الذي تخرج فيه الكرة خارج </w:t>
      </w:r>
      <w:proofErr w:type="spellStart"/>
      <w:r w:rsidRPr="0016565A">
        <w:rPr>
          <w:rFonts w:ascii="Simplified Arabic" w:hAnsi="Simplified Arabic" w:cs="Simplified Arabic"/>
          <w:sz w:val="24"/>
          <w:szCs w:val="24"/>
          <w:rtl/>
        </w:rPr>
        <w:t>المنطقة،</w:t>
      </w:r>
      <w:proofErr w:type="spellEnd"/>
      <w:r w:rsidRPr="0016565A">
        <w:rPr>
          <w:rFonts w:ascii="Simplified Arabic" w:hAnsi="Simplified Arabic" w:cs="Simplified Arabic"/>
          <w:sz w:val="24"/>
          <w:szCs w:val="24"/>
          <w:rtl/>
        </w:rPr>
        <w:t xml:space="preserve"> أما بالنسبة للمناولة فيعطى درجة للمناولة التي تصيب </w:t>
      </w:r>
      <w:proofErr w:type="spellStart"/>
      <w:r w:rsidRPr="0016565A">
        <w:rPr>
          <w:rFonts w:ascii="Simplified Arabic" w:hAnsi="Simplified Arabic" w:cs="Simplified Arabic"/>
          <w:sz w:val="24"/>
          <w:szCs w:val="24"/>
          <w:rtl/>
        </w:rPr>
        <w:t>الهدف،</w:t>
      </w:r>
      <w:proofErr w:type="spellEnd"/>
      <w:r w:rsidRPr="0016565A">
        <w:rPr>
          <w:rFonts w:ascii="Simplified Arabic" w:hAnsi="Simplified Arabic" w:cs="Simplified Arabic"/>
          <w:sz w:val="24"/>
          <w:szCs w:val="24"/>
          <w:rtl/>
        </w:rPr>
        <w:t xml:space="preserve"> ولا تعطي أية درجة في حالة عدم إصابة الهدف</w:t>
      </w:r>
      <w:r w:rsidR="00A60F16">
        <w:rPr>
          <w:rFonts w:ascii="Simplified Arabic" w:hAnsi="Simplified Arabic" w:cs="Simplified Arabic" w:hint="cs"/>
          <w:sz w:val="24"/>
          <w:szCs w:val="24"/>
          <w:rtl/>
        </w:rPr>
        <w:t xml:space="preserve">. </w:t>
      </w:r>
    </w:p>
    <w:p w:rsidR="0016565A" w:rsidRPr="0016565A" w:rsidRDefault="0016565A" w:rsidP="00A60F16">
      <w:pPr>
        <w:bidi/>
        <w:spacing w:after="0"/>
        <w:rPr>
          <w:rFonts w:ascii="Simplified Arabic" w:hAnsi="Simplified Arabic" w:cs="Simplified Arabic"/>
          <w:sz w:val="24"/>
          <w:szCs w:val="24"/>
          <w:lang w:bidi="ar-DZ"/>
        </w:rPr>
      </w:pPr>
    </w:p>
    <w:sectPr w:rsidR="0016565A" w:rsidRPr="0016565A" w:rsidSect="001656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65A" w:rsidRDefault="0016565A" w:rsidP="0016565A">
      <w:pPr>
        <w:spacing w:after="0" w:line="240" w:lineRule="auto"/>
      </w:pPr>
      <w:r>
        <w:separator/>
      </w:r>
    </w:p>
  </w:endnote>
  <w:endnote w:type="continuationSeparator" w:id="0">
    <w:p w:rsidR="0016565A" w:rsidRDefault="0016565A" w:rsidP="00165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8C" w:rsidRDefault="001D5C8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8C" w:rsidRDefault="001D5C8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8C" w:rsidRDefault="001D5C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65A" w:rsidRDefault="0016565A" w:rsidP="0016565A">
      <w:pPr>
        <w:spacing w:after="0" w:line="240" w:lineRule="auto"/>
      </w:pPr>
      <w:r>
        <w:separator/>
      </w:r>
    </w:p>
  </w:footnote>
  <w:footnote w:type="continuationSeparator" w:id="0">
    <w:p w:rsidR="0016565A" w:rsidRDefault="0016565A" w:rsidP="00165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8C" w:rsidRDefault="001D5C8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8464"/>
      <w:gridCol w:w="792"/>
    </w:tblGrid>
    <w:tr w:rsidR="0016565A">
      <w:trPr>
        <w:trHeight w:hRule="exact" w:val="792"/>
        <w:jc w:val="right"/>
      </w:trPr>
      <w:tc>
        <w:tcPr>
          <w:tcW w:w="0" w:type="auto"/>
          <w:vAlign w:val="center"/>
        </w:tcPr>
        <w:p w:rsidR="0016565A" w:rsidRDefault="001D5C8C" w:rsidP="0016565A">
          <w:pPr>
            <w:pStyle w:val="En-tte"/>
            <w:jc w:val="right"/>
            <w:rPr>
              <w:rFonts w:asciiTheme="majorHAnsi" w:eastAsiaTheme="majorEastAsia" w:hAnsiTheme="majorHAnsi" w:cstheme="majorBidi"/>
              <w:sz w:val="28"/>
              <w:szCs w:val="28"/>
            </w:rPr>
          </w:pPr>
          <w:sdt>
            <w:sdtPr>
              <w:rPr>
                <w:rFonts w:ascii="Simplified Arabic" w:eastAsiaTheme="majorEastAsia" w:hAnsi="Simplified Arabic" w:cs="Simplified Arabic"/>
                <w:b/>
                <w:bCs/>
                <w:sz w:val="32"/>
                <w:szCs w:val="32"/>
              </w:rPr>
              <w:id w:val="8194125"/>
              <w:docPartObj>
                <w:docPartGallery w:val="Watermarks"/>
                <w:docPartUnique/>
              </w:docPartObj>
            </w:sdtPr>
            <w:sdtContent>
              <w:r w:rsidRPr="001D5C8C">
                <w:rPr>
                  <w:rFonts w:ascii="Simplified Arabic" w:eastAsiaTheme="majorEastAsia" w:hAnsi="Simplified Arabic" w:cs="Simplified Arabic"/>
                  <w:b/>
                  <w:bCs/>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7261" o:spid="_x0000_s2049" type="#_x0000_t136" style="position:absolute;left:0;text-align:left;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شريط عادل"/>
                    <w10:wrap anchorx="margin" anchory="margin"/>
                  </v:shape>
                </w:pict>
              </w:r>
            </w:sdtContent>
          </w:sdt>
          <w:sdt>
            <w:sdtPr>
              <w:rPr>
                <w:rFonts w:ascii="Simplified Arabic" w:eastAsiaTheme="majorEastAsia" w:hAnsi="Simplified Arabic" w:cs="Simplified Arabic"/>
                <w:b/>
                <w:bCs/>
                <w:sz w:val="32"/>
                <w:szCs w:val="32"/>
              </w:rPr>
              <w:alias w:val="Titre"/>
              <w:id w:val="23771477"/>
              <w:placeholder>
                <w:docPart w:val="817B05915952488384C81DE7B459757F"/>
              </w:placeholder>
              <w:dataBinding w:prefixMappings="xmlns:ns0='http://schemas.openxmlformats.org/package/2006/metadata/core-properties' xmlns:ns1='http://purl.org/dc/elements/1.1/'" w:xpath="/ns0:coreProperties[1]/ns1:title[1]" w:storeItemID="{6C3C8BC8-F283-45AE-878A-BAB7291924A1}"/>
              <w:text/>
            </w:sdtPr>
            <w:sdtContent>
              <w:r w:rsidR="0016565A" w:rsidRPr="0016565A">
                <w:rPr>
                  <w:rFonts w:ascii="Simplified Arabic" w:eastAsiaTheme="majorEastAsia" w:hAnsi="Simplified Arabic" w:cs="Simplified Arabic"/>
                  <w:b/>
                  <w:bCs/>
                  <w:sz w:val="32"/>
                  <w:szCs w:val="32"/>
                  <w:rtl/>
                </w:rPr>
                <w:t xml:space="preserve">المحاضرة الثانية </w:t>
              </w:r>
              <w:proofErr w:type="gramStart"/>
              <w:r w:rsidR="0016565A" w:rsidRPr="0016565A">
                <w:rPr>
                  <w:rFonts w:ascii="Simplified Arabic" w:eastAsiaTheme="majorEastAsia" w:hAnsi="Simplified Arabic" w:cs="Simplified Arabic"/>
                  <w:b/>
                  <w:bCs/>
                  <w:sz w:val="32"/>
                  <w:szCs w:val="32"/>
                  <w:rtl/>
                </w:rPr>
                <w:t>عشر</w:t>
              </w:r>
              <w:proofErr w:type="gramEnd"/>
              <w:r w:rsidR="0016565A" w:rsidRPr="0016565A">
                <w:rPr>
                  <w:rFonts w:ascii="Simplified Arabic" w:eastAsiaTheme="majorEastAsia" w:hAnsi="Simplified Arabic" w:cs="Simplified Arabic"/>
                  <w:b/>
                  <w:bCs/>
                  <w:sz w:val="32"/>
                  <w:szCs w:val="32"/>
                  <w:rtl/>
                </w:rPr>
                <w:t xml:space="preserve">     </w:t>
              </w:r>
              <w:r w:rsidR="0016565A">
                <w:rPr>
                  <w:rFonts w:ascii="Simplified Arabic" w:eastAsiaTheme="majorEastAsia" w:hAnsi="Simplified Arabic" w:cs="Simplified Arabic"/>
                  <w:b/>
                  <w:bCs/>
                  <w:sz w:val="32"/>
                  <w:szCs w:val="32"/>
                  <w:rtl/>
                </w:rPr>
                <w:t xml:space="preserve">                                      </w:t>
              </w:r>
              <w:r w:rsidR="0016565A">
                <w:rPr>
                  <w:rFonts w:ascii="Simplified Arabic" w:eastAsiaTheme="majorEastAsia" w:hAnsi="Simplified Arabic" w:cs="Simplified Arabic" w:hint="cs"/>
                  <w:b/>
                  <w:bCs/>
                  <w:sz w:val="32"/>
                  <w:szCs w:val="32"/>
                  <w:rtl/>
                </w:rPr>
                <w:t xml:space="preserve"> </w:t>
              </w:r>
              <w:r w:rsidR="0016565A" w:rsidRPr="0016565A">
                <w:rPr>
                  <w:rFonts w:ascii="Simplified Arabic" w:eastAsiaTheme="majorEastAsia" w:hAnsi="Simplified Arabic" w:cs="Simplified Arabic"/>
                  <w:b/>
                  <w:bCs/>
                  <w:sz w:val="32"/>
                  <w:szCs w:val="32"/>
                  <w:rtl/>
                </w:rPr>
                <w:t xml:space="preserve"> اختبارات الدقة</w:t>
              </w:r>
            </w:sdtContent>
          </w:sdt>
        </w:p>
      </w:tc>
      <w:tc>
        <w:tcPr>
          <w:tcW w:w="792" w:type="dxa"/>
          <w:shd w:val="clear" w:color="auto" w:fill="C0504D" w:themeFill="accent2"/>
          <w:vAlign w:val="center"/>
        </w:tcPr>
        <w:p w:rsidR="0016565A" w:rsidRDefault="00200D95">
          <w:pPr>
            <w:pStyle w:val="En-tte"/>
            <w:jc w:val="center"/>
            <w:rPr>
              <w:color w:val="FFFFFF" w:themeColor="background1"/>
            </w:rPr>
          </w:pPr>
          <w:fldSimple w:instr=" PAGE  \* MERGEFORMAT ">
            <w:r w:rsidR="001D5C8C" w:rsidRPr="001D5C8C">
              <w:rPr>
                <w:noProof/>
                <w:color w:val="FFFFFF" w:themeColor="background1"/>
              </w:rPr>
              <w:t>1</w:t>
            </w:r>
          </w:fldSimple>
        </w:p>
      </w:tc>
    </w:tr>
  </w:tbl>
  <w:p w:rsidR="0016565A" w:rsidRDefault="0016565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8C" w:rsidRDefault="001D5C8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014B9"/>
    <w:multiLevelType w:val="hybridMultilevel"/>
    <w:tmpl w:val="FCBC7A1E"/>
    <w:lvl w:ilvl="0" w:tplc="C966FA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6565A"/>
    <w:rsid w:val="0016565A"/>
    <w:rsid w:val="001D5C8C"/>
    <w:rsid w:val="00200D95"/>
    <w:rsid w:val="009366DE"/>
    <w:rsid w:val="00A60F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565A"/>
    <w:pPr>
      <w:tabs>
        <w:tab w:val="center" w:pos="4536"/>
        <w:tab w:val="right" w:pos="9072"/>
      </w:tabs>
      <w:spacing w:after="0" w:line="240" w:lineRule="auto"/>
    </w:pPr>
  </w:style>
  <w:style w:type="character" w:customStyle="1" w:styleId="En-tteCar">
    <w:name w:val="En-tête Car"/>
    <w:basedOn w:val="Policepardfaut"/>
    <w:link w:val="En-tte"/>
    <w:uiPriority w:val="99"/>
    <w:rsid w:val="0016565A"/>
  </w:style>
  <w:style w:type="paragraph" w:styleId="Pieddepage">
    <w:name w:val="footer"/>
    <w:basedOn w:val="Normal"/>
    <w:link w:val="PieddepageCar"/>
    <w:uiPriority w:val="99"/>
    <w:semiHidden/>
    <w:unhideWhenUsed/>
    <w:rsid w:val="001656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6565A"/>
  </w:style>
  <w:style w:type="paragraph" w:styleId="Textedebulles">
    <w:name w:val="Balloon Text"/>
    <w:basedOn w:val="Normal"/>
    <w:link w:val="TextedebullesCar"/>
    <w:uiPriority w:val="99"/>
    <w:semiHidden/>
    <w:unhideWhenUsed/>
    <w:rsid w:val="00165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65A"/>
    <w:rPr>
      <w:rFonts w:ascii="Tahoma" w:hAnsi="Tahoma" w:cs="Tahoma"/>
      <w:sz w:val="16"/>
      <w:szCs w:val="16"/>
    </w:rPr>
  </w:style>
  <w:style w:type="paragraph" w:styleId="Paragraphedeliste">
    <w:name w:val="List Paragraph"/>
    <w:basedOn w:val="Normal"/>
    <w:uiPriority w:val="34"/>
    <w:qFormat/>
    <w:rsid w:val="001656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3612"/>
    <w:rsid w:val="00400D87"/>
    <w:rsid w:val="009736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7B05915952488384C81DE7B459757F">
    <w:name w:val="817B05915952488384C81DE7B459757F"/>
    <w:rsid w:val="009736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عشر                                             اختبارات الدقة</dc:title>
  <dc:subject/>
  <dc:creator>JPI</dc:creator>
  <cp:keywords/>
  <dc:description/>
  <cp:lastModifiedBy>JPI</cp:lastModifiedBy>
  <cp:revision>3</cp:revision>
  <dcterms:created xsi:type="dcterms:W3CDTF">2017-11-04T19:01:00Z</dcterms:created>
  <dcterms:modified xsi:type="dcterms:W3CDTF">2017-11-23T16:41:00Z</dcterms:modified>
</cp:coreProperties>
</file>