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D5" w:rsidRPr="00BB0355" w:rsidRDefault="00A45FD5" w:rsidP="00BB03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Traditional Arabic"/>
          <w:b/>
          <w:bCs/>
          <w:sz w:val="32"/>
          <w:szCs w:val="32"/>
        </w:rPr>
      </w:pPr>
      <w:r w:rsidRPr="00BB0355">
        <w:rPr>
          <w:rFonts w:ascii="Arial" w:hAnsi="Arial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-390525</wp:posOffset>
            </wp:positionV>
            <wp:extent cx="866775" cy="1095375"/>
            <wp:effectExtent l="19050" t="0" r="9525" b="0"/>
            <wp:wrapNone/>
            <wp:docPr id="1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355">
        <w:rPr>
          <w:rFonts w:ascii="Arial" w:hAnsi="Arial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-390525</wp:posOffset>
            </wp:positionV>
            <wp:extent cx="866775" cy="1095375"/>
            <wp:effectExtent l="19050" t="0" r="9525" b="0"/>
            <wp:wrapNone/>
            <wp:docPr id="1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الجمهوري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  <w:lang w:bidi="ar-DZ"/>
        </w:rPr>
        <w:t>ـــ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ة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الجزائري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ة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الديمقراطي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ة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الشعبي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ة</w:t>
      </w:r>
    </w:p>
    <w:p w:rsidR="00A45FD5" w:rsidRPr="00BB0355" w:rsidRDefault="00A45FD5" w:rsidP="00BB035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Traditional Arabic"/>
          <w:b/>
          <w:bCs/>
          <w:sz w:val="32"/>
          <w:szCs w:val="32"/>
        </w:rPr>
      </w:pPr>
      <w:proofErr w:type="gramStart"/>
      <w:r w:rsidRPr="00BB0355">
        <w:rPr>
          <w:rFonts w:ascii="Arial" w:hAnsi="Arial" w:cs="Traditional Arabic"/>
          <w:b/>
          <w:bCs/>
          <w:sz w:val="32"/>
          <w:szCs w:val="32"/>
          <w:rtl/>
        </w:rPr>
        <w:t>وزارة</w:t>
      </w:r>
      <w:proofErr w:type="gramEnd"/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التعلي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م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العال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ي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و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البح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ث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العلم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ي</w:t>
      </w:r>
    </w:p>
    <w:p w:rsidR="00A45FD5" w:rsidRPr="00BB0355" w:rsidRDefault="00A45FD5" w:rsidP="00BB0355">
      <w:pPr>
        <w:bidi/>
        <w:spacing w:after="0" w:line="240" w:lineRule="auto"/>
        <w:jc w:val="center"/>
        <w:rPr>
          <w:rFonts w:ascii="Arial" w:hAnsi="Arial" w:cs="Traditional Arabic"/>
          <w:b/>
          <w:bCs/>
          <w:sz w:val="32"/>
          <w:szCs w:val="32"/>
          <w:rtl/>
          <w:lang w:bidi="ar-DZ"/>
        </w:rPr>
      </w:pPr>
      <w:r w:rsidRPr="00BB0355">
        <w:rPr>
          <w:rFonts w:ascii="Arial" w:hAnsi="Arial" w:cs="Traditional Arabic"/>
          <w:b/>
          <w:bCs/>
          <w:sz w:val="32"/>
          <w:szCs w:val="32"/>
          <w:rtl/>
        </w:rPr>
        <w:t>جامع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ة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العرب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ي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بن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proofErr w:type="spellStart"/>
      <w:r w:rsidRPr="00BB0355">
        <w:rPr>
          <w:rFonts w:ascii="Arial" w:hAnsi="Arial" w:cs="Traditional Arabic"/>
          <w:b/>
          <w:bCs/>
          <w:sz w:val="32"/>
          <w:szCs w:val="32"/>
          <w:rtl/>
        </w:rPr>
        <w:t>مهي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دي</w:t>
      </w:r>
      <w:proofErr w:type="spellEnd"/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أم</w:t>
      </w:r>
      <w:r w:rsidRPr="00BB0355">
        <w:rPr>
          <w:rFonts w:ascii="Arial" w:hAnsi="Arial" w:cs="Traditional Arabic"/>
          <w:b/>
          <w:bCs/>
          <w:sz w:val="32"/>
          <w:szCs w:val="32"/>
        </w:rPr>
        <w:t xml:space="preserve"> 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البواق</w:t>
      </w:r>
      <w:r w:rsidR="008414E8" w:rsidRPr="00BB0355">
        <w:rPr>
          <w:rFonts w:ascii="Arial" w:hAnsi="Arial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="Arial" w:hAnsi="Arial" w:cs="Traditional Arabic"/>
          <w:b/>
          <w:bCs/>
          <w:sz w:val="32"/>
          <w:szCs w:val="32"/>
          <w:rtl/>
        </w:rPr>
        <w:t>ي</w:t>
      </w:r>
    </w:p>
    <w:p w:rsidR="00A45FD5" w:rsidRPr="00BB0355" w:rsidRDefault="00A45FD5" w:rsidP="00BB0355">
      <w:pPr>
        <w:bidi/>
        <w:spacing w:after="0" w:line="240" w:lineRule="auto"/>
        <w:jc w:val="center"/>
        <w:rPr>
          <w:rFonts w:asciiTheme="minorBidi" w:hAnsiTheme="minorBidi" w:cs="Traditional Arabic"/>
          <w:b/>
          <w:bCs/>
          <w:sz w:val="32"/>
          <w:szCs w:val="32"/>
          <w:rtl/>
        </w:rPr>
      </w:pPr>
      <w:r w:rsidRPr="00BB0355">
        <w:rPr>
          <w:rFonts w:asciiTheme="minorBidi" w:hAnsiTheme="minorBidi" w:cs="Traditional Arabic"/>
          <w:b/>
          <w:bCs/>
          <w:sz w:val="32"/>
          <w:szCs w:val="32"/>
          <w:rtl/>
        </w:rPr>
        <w:t>معه</w:t>
      </w:r>
      <w:r w:rsidR="008414E8" w:rsidRPr="00BB0355">
        <w:rPr>
          <w:rFonts w:asciiTheme="minorBidi" w:hAnsiTheme="minorBidi" w:cs="Traditional Arabic" w:hint="cs"/>
          <w:b/>
          <w:bCs/>
          <w:sz w:val="32"/>
          <w:szCs w:val="32"/>
          <w:rtl/>
        </w:rPr>
        <w:t>ـــ</w:t>
      </w:r>
      <w:r w:rsidRPr="00BB0355">
        <w:rPr>
          <w:rFonts w:asciiTheme="minorBidi" w:hAnsiTheme="minorBidi" w:cs="Traditional Arabic"/>
          <w:b/>
          <w:bCs/>
          <w:sz w:val="32"/>
          <w:szCs w:val="32"/>
          <w:rtl/>
        </w:rPr>
        <w:t>د تسيي</w:t>
      </w:r>
      <w:r w:rsidR="008414E8" w:rsidRPr="00BB0355">
        <w:rPr>
          <w:rFonts w:asciiTheme="minorBidi" w:hAnsiTheme="minorBidi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Theme="minorBidi" w:hAnsiTheme="minorBidi" w:cs="Traditional Arabic"/>
          <w:b/>
          <w:bCs/>
          <w:sz w:val="32"/>
          <w:szCs w:val="32"/>
          <w:rtl/>
        </w:rPr>
        <w:t>ر التقني</w:t>
      </w:r>
      <w:r w:rsidR="008414E8" w:rsidRPr="00BB0355">
        <w:rPr>
          <w:rFonts w:asciiTheme="minorBidi" w:hAnsiTheme="minorBidi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Theme="minorBidi" w:hAnsiTheme="minorBidi" w:cs="Traditional Arabic"/>
          <w:b/>
          <w:bCs/>
          <w:sz w:val="32"/>
          <w:szCs w:val="32"/>
          <w:rtl/>
        </w:rPr>
        <w:t>ات الحضري</w:t>
      </w:r>
      <w:r w:rsidR="008414E8" w:rsidRPr="00BB0355">
        <w:rPr>
          <w:rFonts w:asciiTheme="minorBidi" w:hAnsiTheme="minorBidi" w:cs="Traditional Arabic" w:hint="cs"/>
          <w:b/>
          <w:bCs/>
          <w:sz w:val="32"/>
          <w:szCs w:val="32"/>
          <w:rtl/>
        </w:rPr>
        <w:t>ــ</w:t>
      </w:r>
      <w:r w:rsidRPr="00BB0355">
        <w:rPr>
          <w:rFonts w:asciiTheme="minorBidi" w:hAnsiTheme="minorBidi" w:cs="Traditional Arabic"/>
          <w:b/>
          <w:bCs/>
          <w:sz w:val="32"/>
          <w:szCs w:val="32"/>
          <w:rtl/>
        </w:rPr>
        <w:t>ة</w:t>
      </w:r>
    </w:p>
    <w:p w:rsidR="00A45FD5" w:rsidRPr="00BB0355" w:rsidRDefault="00A45FD5" w:rsidP="00BB55D8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rtl/>
        </w:rPr>
      </w:pPr>
      <w:r w:rsidRPr="00BB0355">
        <w:rPr>
          <w:rFonts w:cs="Traditional Arabic" w:hint="cs"/>
          <w:b/>
          <w:bCs/>
          <w:sz w:val="32"/>
          <w:szCs w:val="32"/>
          <w:rtl/>
        </w:rPr>
        <w:t xml:space="preserve">السنة </w:t>
      </w:r>
      <w:proofErr w:type="spellStart"/>
      <w:r w:rsidRPr="00BB0355">
        <w:rPr>
          <w:rFonts w:cs="Traditional Arabic" w:hint="cs"/>
          <w:b/>
          <w:bCs/>
          <w:sz w:val="32"/>
          <w:szCs w:val="32"/>
          <w:rtl/>
        </w:rPr>
        <w:t>الحامعي</w:t>
      </w:r>
      <w:r w:rsidR="008414E8" w:rsidRPr="00BB0355">
        <w:rPr>
          <w:rFonts w:cs="Traditional Arabic" w:hint="cs"/>
          <w:b/>
          <w:bCs/>
          <w:sz w:val="32"/>
          <w:szCs w:val="32"/>
          <w:rtl/>
        </w:rPr>
        <w:t>ــــــ</w:t>
      </w:r>
      <w:r w:rsidRPr="00BB0355">
        <w:rPr>
          <w:rFonts w:cs="Traditional Arabic" w:hint="cs"/>
          <w:b/>
          <w:bCs/>
          <w:sz w:val="32"/>
          <w:szCs w:val="32"/>
          <w:rtl/>
        </w:rPr>
        <w:t>ة</w:t>
      </w:r>
      <w:proofErr w:type="spellEnd"/>
      <w:r w:rsidRPr="00BB035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12860" w:rsidRPr="00BB0355">
        <w:rPr>
          <w:rFonts w:cs="Traditional Arabic" w:hint="cs"/>
          <w:b/>
          <w:bCs/>
          <w:sz w:val="32"/>
          <w:szCs w:val="32"/>
          <w:rtl/>
        </w:rPr>
        <w:t>20</w:t>
      </w:r>
      <w:r w:rsidR="006E35E4">
        <w:rPr>
          <w:rFonts w:cs="Traditional Arabic" w:hint="cs"/>
          <w:b/>
          <w:bCs/>
          <w:sz w:val="32"/>
          <w:szCs w:val="32"/>
          <w:rtl/>
        </w:rPr>
        <w:t>19</w:t>
      </w:r>
      <w:r w:rsidRPr="00BB0355">
        <w:rPr>
          <w:rFonts w:cs="Traditional Arabic" w:hint="cs"/>
          <w:b/>
          <w:bCs/>
          <w:sz w:val="32"/>
          <w:szCs w:val="32"/>
          <w:rtl/>
        </w:rPr>
        <w:t>/</w:t>
      </w:r>
      <w:r w:rsidR="00F12860" w:rsidRPr="00BB0355">
        <w:rPr>
          <w:rFonts w:cs="Traditional Arabic" w:hint="cs"/>
          <w:b/>
          <w:bCs/>
          <w:sz w:val="32"/>
          <w:szCs w:val="32"/>
          <w:rtl/>
        </w:rPr>
        <w:t>20</w:t>
      </w:r>
      <w:r w:rsidR="006E35E4">
        <w:rPr>
          <w:rFonts w:cs="Traditional Arabic" w:hint="cs"/>
          <w:b/>
          <w:bCs/>
          <w:sz w:val="32"/>
          <w:szCs w:val="32"/>
          <w:rtl/>
        </w:rPr>
        <w:t>20</w:t>
      </w:r>
    </w:p>
    <w:p w:rsidR="00A45FD5" w:rsidRPr="008414E8" w:rsidRDefault="00D32AC8" w:rsidP="00BB55D8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</w:rPr>
      </w:pPr>
      <w:r w:rsidRPr="008414E8">
        <w:rPr>
          <w:rFonts w:cs="Traditional Arabic" w:hint="cs"/>
          <w:b/>
          <w:bCs/>
          <w:sz w:val="36"/>
          <w:szCs w:val="36"/>
          <w:rtl/>
        </w:rPr>
        <w:t>******************************************</w:t>
      </w:r>
      <w:r w:rsidR="00BB0355">
        <w:rPr>
          <w:rFonts w:cs="Traditional Arabic" w:hint="cs"/>
          <w:b/>
          <w:bCs/>
          <w:sz w:val="36"/>
          <w:szCs w:val="36"/>
          <w:rtl/>
        </w:rPr>
        <w:t>*******************************</w:t>
      </w:r>
    </w:p>
    <w:p w:rsidR="00A45FD5" w:rsidRDefault="00A45FD5" w:rsidP="00BB55D8">
      <w:pPr>
        <w:spacing w:after="0" w:line="240" w:lineRule="auto"/>
        <w:jc w:val="center"/>
        <w:rPr>
          <w:rFonts w:cs="Traditional Arabic"/>
          <w:b/>
          <w:bCs/>
          <w:sz w:val="48"/>
          <w:szCs w:val="48"/>
          <w:u w:val="single"/>
          <w:rtl/>
          <w:lang w:bidi="ar-DZ"/>
        </w:rPr>
      </w:pPr>
      <w:r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استم</w:t>
      </w:r>
      <w:r w:rsidR="008414E8"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ـــ</w:t>
      </w:r>
      <w:r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ارة الموافق</w:t>
      </w:r>
      <w:r w:rsidR="008414E8"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ـــ</w:t>
      </w:r>
      <w:r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ة عل</w:t>
      </w:r>
      <w:r w:rsidR="008414E8"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ــ</w:t>
      </w:r>
      <w:r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ى المناقش</w:t>
      </w:r>
      <w:r w:rsidR="008414E8"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ـــ</w:t>
      </w:r>
      <w:r w:rsidRPr="006E35E4">
        <w:rPr>
          <w:rFonts w:cs="Traditional Arabic" w:hint="cs"/>
          <w:b/>
          <w:bCs/>
          <w:sz w:val="48"/>
          <w:szCs w:val="48"/>
          <w:u w:val="single"/>
          <w:rtl/>
          <w:lang w:bidi="ar-DZ"/>
        </w:rPr>
        <w:t>ة</w:t>
      </w:r>
    </w:p>
    <w:p w:rsidR="00BB55D8" w:rsidRPr="006E35E4" w:rsidRDefault="00BB55D8" w:rsidP="00BB55D8">
      <w:pPr>
        <w:spacing w:after="0" w:line="240" w:lineRule="auto"/>
        <w:jc w:val="center"/>
        <w:rPr>
          <w:rFonts w:cs="Traditional Arabic"/>
          <w:b/>
          <w:bCs/>
          <w:sz w:val="48"/>
          <w:szCs w:val="48"/>
          <w:u w:val="single"/>
          <w:rtl/>
          <w:lang w:bidi="ar-DZ"/>
        </w:rPr>
      </w:pPr>
    </w:p>
    <w:p w:rsidR="00A45FD5" w:rsidRPr="00644983" w:rsidRDefault="00A45FD5" w:rsidP="006E35E4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أنا الممضي أسفله الأستاذ</w:t>
      </w:r>
      <w:r w:rsidR="00530740" w:rsidRPr="00644983">
        <w:rPr>
          <w:rFonts w:asciiTheme="majorBidi" w:hAnsiTheme="majorBidi" w:cstheme="majorBidi"/>
          <w:sz w:val="32"/>
          <w:szCs w:val="32"/>
          <w:rtl/>
          <w:lang w:bidi="ar-DZ"/>
        </w:rPr>
        <w:t>(ة)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="006E35E4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</w:t>
      </w:r>
      <w:r w:rsidR="00644983" w:rsidRPr="00644983">
        <w:rPr>
          <w:rFonts w:asciiTheme="majorBidi" w:hAnsiTheme="majorBidi" w:cstheme="majorBidi"/>
          <w:sz w:val="32"/>
          <w:szCs w:val="32"/>
          <w:lang w:bidi="ar-DZ"/>
        </w:rPr>
        <w:t>.</w:t>
      </w:r>
    </w:p>
    <w:p w:rsidR="006E35E4" w:rsidRDefault="00A45FD5" w:rsidP="006E35E4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أوافق على مناق</w:t>
      </w:r>
      <w:r w:rsidR="00D32AC8"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شة مذكرة التخرج لنيل شهادة </w:t>
      </w:r>
      <w:proofErr w:type="spellStart"/>
      <w:r w:rsidR="00D32AC8" w:rsidRPr="00644983">
        <w:rPr>
          <w:rFonts w:asciiTheme="majorBidi" w:hAnsiTheme="majorBidi" w:cstheme="majorBidi"/>
          <w:sz w:val="32"/>
          <w:szCs w:val="32"/>
          <w:rtl/>
          <w:lang w:bidi="ar-DZ"/>
        </w:rPr>
        <w:t>ماست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ر</w:t>
      </w:r>
      <w:proofErr w:type="spellEnd"/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تسيير التقنيات الحضرية</w:t>
      </w:r>
      <w:r w:rsidR="006E35E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D32AC8" w:rsidRPr="00644983" w:rsidRDefault="00A45FD5" w:rsidP="006E35E4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تخصص: </w:t>
      </w:r>
      <w:r w:rsidR="00D32AC8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</w:t>
      </w:r>
      <w:r w:rsidR="00644983">
        <w:rPr>
          <w:rFonts w:asciiTheme="majorBidi" w:hAnsiTheme="majorBidi" w:cstheme="majorBidi"/>
          <w:sz w:val="32"/>
          <w:szCs w:val="32"/>
          <w:lang w:bidi="ar-DZ"/>
        </w:rPr>
        <w:t>...................................................................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</w:t>
      </w:r>
    </w:p>
    <w:p w:rsidR="00D32AC8" w:rsidRPr="00644983" w:rsidRDefault="008414E8" w:rsidP="006E35E4">
      <w:pPr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تحت</w:t>
      </w:r>
      <w:r w:rsidR="00644983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D32AC8" w:rsidRPr="00644983">
        <w:rPr>
          <w:rFonts w:asciiTheme="majorBidi" w:hAnsiTheme="majorBidi" w:cstheme="majorBidi"/>
          <w:sz w:val="32"/>
          <w:szCs w:val="32"/>
          <w:rtl/>
          <w:lang w:bidi="ar-DZ"/>
        </w:rPr>
        <w:t>عنوان:.................</w:t>
      </w:r>
      <w:r w:rsidR="00644983">
        <w:rPr>
          <w:rFonts w:asciiTheme="majorBidi" w:hAnsiTheme="majorBidi" w:cstheme="majorBidi"/>
          <w:sz w:val="32"/>
          <w:szCs w:val="32"/>
          <w:lang w:bidi="ar-DZ"/>
        </w:rPr>
        <w:t>..................</w:t>
      </w:r>
      <w:r w:rsidR="00D32AC8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</w:t>
      </w:r>
      <w:r w:rsidR="00D32AC8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...............................</w:t>
      </w:r>
      <w:r w:rsidR="00644983">
        <w:rPr>
          <w:rFonts w:asciiTheme="majorBidi" w:hAnsiTheme="majorBidi" w:cstheme="majorBidi"/>
          <w:sz w:val="32"/>
          <w:szCs w:val="32"/>
          <w:lang w:bidi="ar-DZ"/>
        </w:rPr>
        <w:t>.......................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...........................................................</w:t>
      </w:r>
    </w:p>
    <w:p w:rsidR="00644983" w:rsidRDefault="00D32AC8" w:rsidP="006E35E4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من انجاز ا</w:t>
      </w:r>
      <w:r w:rsidR="00BB0355" w:rsidRPr="00644983">
        <w:rPr>
          <w:rFonts w:asciiTheme="majorBidi" w:hAnsiTheme="majorBidi" w:cstheme="majorBidi"/>
          <w:sz w:val="32"/>
          <w:szCs w:val="32"/>
          <w:rtl/>
          <w:lang w:bidi="ar-DZ"/>
        </w:rPr>
        <w:t>لطالب(ة)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  </w:t>
      </w:r>
      <w:r w:rsidR="008414E8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="00644983">
        <w:rPr>
          <w:rFonts w:asciiTheme="majorBidi" w:hAnsiTheme="majorBidi" w:cstheme="majorBidi"/>
          <w:sz w:val="32"/>
          <w:szCs w:val="32"/>
          <w:lang w:bidi="ar-DZ"/>
        </w:rPr>
        <w:t>...........................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644983">
        <w:rPr>
          <w:rFonts w:asciiTheme="majorBidi" w:hAnsiTheme="majorBidi" w:cstheme="majorBidi"/>
          <w:sz w:val="32"/>
          <w:szCs w:val="32"/>
          <w:lang w:bidi="ar-DZ"/>
        </w:rPr>
        <w:t>.................................</w:t>
      </w:r>
      <w:r w:rsidR="008414E8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</w:t>
      </w:r>
    </w:p>
    <w:p w:rsidR="00D8524A" w:rsidRPr="00644983" w:rsidRDefault="00644983" w:rsidP="00AB4EAC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 الطالب</w:t>
      </w:r>
      <w:r w:rsidR="00AB4EA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AB4EAC"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(ة):   </w:t>
      </w:r>
      <w:r w:rsidR="00AB4EA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</w:t>
      </w:r>
      <w:r w:rsidR="00D32AC8"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</w:t>
      </w:r>
    </w:p>
    <w:p w:rsidR="00644983" w:rsidRDefault="00D8524A" w:rsidP="006E35E4">
      <w:pPr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الأعمال المنجزة : ............................................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...........................                 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...........                  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</w:t>
      </w:r>
      <w:r w:rsidR="00644983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="00644983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="00644983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          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</w:t>
      </w:r>
      <w:r w:rsidR="00644983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="00644983"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</w:t>
      </w:r>
      <w:r w:rsidR="00644983"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 w:rsid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</w:t>
      </w:r>
    </w:p>
    <w:p w:rsidR="00644983" w:rsidRDefault="00644983" w:rsidP="006E35E4">
      <w:pPr>
        <w:bidi/>
        <w:spacing w:after="0" w:line="360" w:lineRule="auto"/>
        <w:rPr>
          <w:rFonts w:cs="Traditional Arabic"/>
          <w:b/>
          <w:bCs/>
          <w:sz w:val="44"/>
          <w:szCs w:val="44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...........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........                 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......................</w:t>
      </w:r>
      <w:r w:rsidRPr="0064498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...........                                </w:t>
      </w:r>
      <w:r w:rsidR="00D32AC8" w:rsidRPr="008414E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           </w:t>
      </w:r>
      <w:r w:rsidR="00BD451A" w:rsidRPr="008414E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                </w:t>
      </w:r>
      <w:r w:rsidR="008414E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              </w:t>
      </w:r>
      <w:r w:rsidR="00BD451A" w:rsidRPr="008414E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</w:t>
      </w:r>
    </w:p>
    <w:p w:rsidR="00644983" w:rsidRDefault="00644983" w:rsidP="006E35E4">
      <w:pPr>
        <w:bidi/>
        <w:spacing w:after="0" w:line="360" w:lineRule="auto"/>
        <w:rPr>
          <w:rFonts w:cs="Traditional Arabic"/>
          <w:b/>
          <w:bCs/>
          <w:sz w:val="44"/>
          <w:szCs w:val="44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...........                                </w:t>
      </w:r>
      <w:r w:rsidRPr="008414E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                              </w:t>
      </w:r>
      <w:r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              </w:t>
      </w:r>
      <w:r w:rsidRPr="008414E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</w:t>
      </w:r>
    </w:p>
    <w:p w:rsidR="00644983" w:rsidRDefault="006E35E4" w:rsidP="006E35E4">
      <w:pPr>
        <w:bidi/>
        <w:spacing w:after="0" w:line="360" w:lineRule="auto"/>
        <w:jc w:val="both"/>
        <w:rPr>
          <w:rFonts w:cs="Traditional Arabic"/>
          <w:b/>
          <w:bCs/>
          <w:sz w:val="44"/>
          <w:szCs w:val="44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>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644983">
        <w:rPr>
          <w:rFonts w:asciiTheme="majorBidi" w:hAnsiTheme="majorBidi" w:cstheme="majorBidi"/>
          <w:sz w:val="32"/>
          <w:szCs w:val="32"/>
          <w:rtl/>
          <w:lang w:bidi="ar-DZ"/>
        </w:rPr>
        <w:t xml:space="preserve">...........        </w:t>
      </w:r>
    </w:p>
    <w:p w:rsidR="00D32AC8" w:rsidRPr="00644983" w:rsidRDefault="00D32AC8" w:rsidP="00B36A67">
      <w:pPr>
        <w:bidi/>
        <w:jc w:val="right"/>
        <w:rPr>
          <w:rFonts w:cs="Traditional Arabic"/>
          <w:b/>
          <w:bCs/>
          <w:sz w:val="36"/>
          <w:szCs w:val="36"/>
          <w:rtl/>
          <w:lang w:bidi="ar-DZ"/>
        </w:rPr>
      </w:pPr>
      <w:r w:rsidRPr="008414E8">
        <w:rPr>
          <w:rFonts w:cs="Traditional Arabic" w:hint="cs"/>
          <w:b/>
          <w:bCs/>
          <w:sz w:val="44"/>
          <w:szCs w:val="44"/>
          <w:rtl/>
          <w:lang w:bidi="ar-DZ"/>
        </w:rPr>
        <w:t xml:space="preserve">   </w:t>
      </w:r>
      <w:r w:rsidR="00BD451A" w:rsidRPr="00644983">
        <w:rPr>
          <w:rFonts w:cs="Traditional Arabic" w:hint="cs"/>
          <w:b/>
          <w:bCs/>
          <w:sz w:val="36"/>
          <w:szCs w:val="36"/>
          <w:rtl/>
          <w:lang w:bidi="ar-DZ"/>
        </w:rPr>
        <w:t>الأستاذ المشر</w:t>
      </w:r>
      <w:r w:rsidR="00BD451A" w:rsidRPr="00644983">
        <w:rPr>
          <w:rFonts w:cs="Traditional Arabic" w:hint="eastAsia"/>
          <w:b/>
          <w:bCs/>
          <w:sz w:val="36"/>
          <w:szCs w:val="36"/>
          <w:rtl/>
          <w:lang w:bidi="ar-DZ"/>
        </w:rPr>
        <w:t>ف</w:t>
      </w:r>
      <w:r w:rsidRPr="00644983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(ة):</w:t>
      </w:r>
    </w:p>
    <w:sectPr w:rsidR="00D32AC8" w:rsidRPr="00644983" w:rsidSect="006E35E4">
      <w:pgSz w:w="11906" w:h="16838"/>
      <w:pgMar w:top="62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A45FD5"/>
    <w:rsid w:val="000F629E"/>
    <w:rsid w:val="00122EB8"/>
    <w:rsid w:val="001B593B"/>
    <w:rsid w:val="00275A04"/>
    <w:rsid w:val="003A63D4"/>
    <w:rsid w:val="004058E8"/>
    <w:rsid w:val="00530740"/>
    <w:rsid w:val="005F3D2F"/>
    <w:rsid w:val="0062037D"/>
    <w:rsid w:val="00644983"/>
    <w:rsid w:val="00645962"/>
    <w:rsid w:val="006E35E4"/>
    <w:rsid w:val="00751F08"/>
    <w:rsid w:val="0079439C"/>
    <w:rsid w:val="008414E8"/>
    <w:rsid w:val="00A45FD5"/>
    <w:rsid w:val="00A87797"/>
    <w:rsid w:val="00AB4EAC"/>
    <w:rsid w:val="00AC33F6"/>
    <w:rsid w:val="00B06D1E"/>
    <w:rsid w:val="00B36A67"/>
    <w:rsid w:val="00BB0355"/>
    <w:rsid w:val="00BB55D8"/>
    <w:rsid w:val="00BD451A"/>
    <w:rsid w:val="00BF4B59"/>
    <w:rsid w:val="00CC6EE6"/>
    <w:rsid w:val="00D32AC8"/>
    <w:rsid w:val="00D8524A"/>
    <w:rsid w:val="00EA75E2"/>
    <w:rsid w:val="00ED2529"/>
    <w:rsid w:val="00F1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9A3D-1C94-4C58-B5BF-BAC9A02E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</dc:creator>
  <cp:lastModifiedBy>recovery acer</cp:lastModifiedBy>
  <cp:revision>3</cp:revision>
  <cp:lastPrinted>2020-09-02T09:02:00Z</cp:lastPrinted>
  <dcterms:created xsi:type="dcterms:W3CDTF">2020-09-02T10:31:00Z</dcterms:created>
  <dcterms:modified xsi:type="dcterms:W3CDTF">2020-09-03T08:53:00Z</dcterms:modified>
</cp:coreProperties>
</file>