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48" w:rsidRPr="00082984" w:rsidRDefault="009B7E65" w:rsidP="009B7E65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8397875</wp:posOffset>
            </wp:positionH>
            <wp:positionV relativeFrom="paragraph">
              <wp:posOffset>153035</wp:posOffset>
            </wp:positionV>
            <wp:extent cx="933450" cy="9144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153035</wp:posOffset>
            </wp:positionV>
            <wp:extent cx="934720" cy="91440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348" w:rsidRPr="00082984">
        <w:rPr>
          <w:rFonts w:asciiTheme="majorHAnsi" w:hAnsiTheme="majorHAnsi" w:cstheme="minorHAnsi"/>
          <w:sz w:val="24"/>
          <w:szCs w:val="24"/>
        </w:rPr>
        <w:t xml:space="preserve">Université </w:t>
      </w:r>
      <w:proofErr w:type="spellStart"/>
      <w:r w:rsidR="00741348" w:rsidRPr="00082984">
        <w:rPr>
          <w:rFonts w:asciiTheme="majorHAnsi" w:hAnsiTheme="majorHAnsi" w:cstheme="minorHAnsi"/>
          <w:sz w:val="24"/>
          <w:szCs w:val="24"/>
        </w:rPr>
        <w:t>Larbi</w:t>
      </w:r>
      <w:proofErr w:type="spellEnd"/>
      <w:r w:rsidR="00741348" w:rsidRPr="00082984">
        <w:rPr>
          <w:rFonts w:asciiTheme="majorHAnsi" w:hAnsiTheme="majorHAnsi" w:cstheme="minorHAnsi"/>
          <w:sz w:val="24"/>
          <w:szCs w:val="24"/>
        </w:rPr>
        <w:t xml:space="preserve"> Ben M’</w:t>
      </w:r>
      <w:proofErr w:type="spellStart"/>
      <w:r w:rsidR="00741348" w:rsidRPr="00082984">
        <w:rPr>
          <w:rFonts w:asciiTheme="majorHAnsi" w:hAnsiTheme="majorHAnsi" w:cstheme="minorHAnsi"/>
          <w:sz w:val="24"/>
          <w:szCs w:val="24"/>
        </w:rPr>
        <w:t>Hidi</w:t>
      </w:r>
      <w:proofErr w:type="spellEnd"/>
      <w:r w:rsidR="00741348" w:rsidRPr="00082984">
        <w:rPr>
          <w:rFonts w:asciiTheme="majorHAnsi" w:hAnsiTheme="majorHAnsi" w:cstheme="minorHAnsi"/>
          <w:sz w:val="24"/>
          <w:szCs w:val="24"/>
        </w:rPr>
        <w:t xml:space="preserve">-Oum El </w:t>
      </w:r>
      <w:proofErr w:type="spellStart"/>
      <w:r w:rsidR="00741348" w:rsidRPr="00082984">
        <w:rPr>
          <w:rFonts w:asciiTheme="majorHAnsi" w:hAnsiTheme="majorHAnsi" w:cstheme="minorHAnsi"/>
          <w:sz w:val="24"/>
          <w:szCs w:val="24"/>
        </w:rPr>
        <w:t>Bouaghi</w:t>
      </w:r>
      <w:proofErr w:type="spellEnd"/>
    </w:p>
    <w:p w:rsidR="00741348" w:rsidRPr="00082984" w:rsidRDefault="00741348" w:rsidP="009B7E65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>Faculté des sciences exactes et sciences de la nature et de la vie</w:t>
      </w:r>
    </w:p>
    <w:p w:rsidR="00741348" w:rsidRPr="00082984" w:rsidRDefault="00741348" w:rsidP="009B7E65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>Département:</w:t>
      </w:r>
      <w:r>
        <w:rPr>
          <w:rFonts w:asciiTheme="majorHAnsi" w:hAnsiTheme="majorHAnsi" w:cstheme="minorHAnsi"/>
          <w:sz w:val="24"/>
          <w:szCs w:val="24"/>
        </w:rPr>
        <w:t xml:space="preserve"> Science de la matière</w:t>
      </w:r>
    </w:p>
    <w:p w:rsidR="00741348" w:rsidRPr="00082984" w:rsidRDefault="00741348" w:rsidP="00FE486A">
      <w:pPr>
        <w:pStyle w:val="Titre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 xml:space="preserve">Planning des Examens du Semestre </w:t>
      </w:r>
      <w:r w:rsidR="00FE486A">
        <w:rPr>
          <w:rFonts w:asciiTheme="majorHAnsi" w:hAnsiTheme="majorHAnsi" w:cstheme="minorHAnsi"/>
          <w:sz w:val="24"/>
          <w:szCs w:val="24"/>
        </w:rPr>
        <w:t>2</w:t>
      </w:r>
    </w:p>
    <w:p w:rsidR="00741348" w:rsidRDefault="00741348" w:rsidP="00741348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Filière:     Physique                                                             </w:t>
      </w:r>
    </w:p>
    <w:p w:rsidR="00741348" w:rsidRDefault="00741348" w:rsidP="00741348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Spécialité: Physique Appliqué</w:t>
      </w:r>
      <w:r w:rsidR="009B7E65">
        <w:rPr>
          <w:rFonts w:asciiTheme="majorHAnsi" w:hAnsiTheme="majorHAnsi" w:cstheme="minorHAnsi"/>
        </w:rPr>
        <w:t>e</w:t>
      </w:r>
    </w:p>
    <w:p w:rsidR="00741348" w:rsidRDefault="00741348" w:rsidP="00741348">
      <w:pPr>
        <w:jc w:val="center"/>
      </w:pPr>
      <w:r>
        <w:rPr>
          <w:b/>
          <w:bCs/>
          <w:sz w:val="28"/>
        </w:rPr>
        <w:t>Master 1</w:t>
      </w:r>
      <w:r w:rsidRPr="00502159">
        <w:rPr>
          <w:b/>
          <w:bCs/>
          <w:sz w:val="28"/>
        </w:rPr>
        <w:t xml:space="preserve"> </w:t>
      </w:r>
    </w:p>
    <w:p w:rsidR="00741348" w:rsidRPr="00082984" w:rsidRDefault="00741348" w:rsidP="00741348">
      <w:pPr>
        <w:pStyle w:val="Titre"/>
        <w:rPr>
          <w:rFonts w:asciiTheme="majorHAnsi" w:hAnsiTheme="majorHAnsi" w:cstheme="minorHAnsi"/>
        </w:rPr>
      </w:pPr>
    </w:p>
    <w:tbl>
      <w:tblPr>
        <w:tblW w:w="13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1644"/>
        <w:gridCol w:w="5301"/>
        <w:gridCol w:w="3000"/>
        <w:gridCol w:w="870"/>
      </w:tblGrid>
      <w:tr w:rsidR="00741348" w:rsidRPr="009B7E65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74134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Jour et date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74134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74134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Matière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74134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Enseignant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48" w:rsidRPr="009B7E65" w:rsidRDefault="00741348" w:rsidP="000966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7E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</w:t>
            </w:r>
          </w:p>
        </w:tc>
      </w:tr>
      <w:tr w:rsidR="00741348" w:rsidRPr="009B7E65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D2427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Samedi </w:t>
            </w:r>
            <w:r w:rsidR="00741348" w:rsidRPr="009B7E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</w:t>
            </w:r>
            <w:r w:rsidR="00741348" w:rsidRPr="009B7E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</w:t>
            </w:r>
            <w:r w:rsidR="00EF09F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05</w:t>
            </w:r>
            <w:r w:rsidR="00741348" w:rsidRPr="009B7E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743D2E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</w:t>
            </w:r>
            <w:r w:rsidR="00741348" w:rsidRPr="009B7E6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9B7E65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Modélisation Numérique2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74134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LAICHE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48" w:rsidRPr="009B7E65" w:rsidRDefault="00741348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7E65">
              <w:rPr>
                <w:rFonts w:asciiTheme="majorBidi" w:hAnsiTheme="majorBidi" w:cstheme="majorBidi"/>
                <w:sz w:val="24"/>
                <w:szCs w:val="24"/>
              </w:rPr>
              <w:t>D 1</w:t>
            </w:r>
            <w:r w:rsidR="00C55FC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741348" w:rsidRPr="009B7E65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D2427F" w:rsidP="00EF09F0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dimanche</w:t>
            </w:r>
            <w:r w:rsidR="00741348" w:rsidRPr="009B7E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  <w:r w:rsidR="00EF09F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-05-</w:t>
            </w:r>
            <w:r w:rsidR="00741348" w:rsidRPr="009B7E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743D2E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08" w:rsidRDefault="00B11108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Electromagnétique, lignes </w:t>
            </w:r>
          </w:p>
          <w:p w:rsidR="00741348" w:rsidRPr="009B7E65" w:rsidRDefault="00741348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741348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 w:rsidRPr="009B7E6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HA</w:t>
            </w:r>
            <w:r w:rsidR="00C4592B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</w:t>
            </w:r>
            <w:r w:rsidRPr="009B7E6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MOUDA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48" w:rsidRPr="009B7E65" w:rsidRDefault="00741348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7E65">
              <w:rPr>
                <w:rFonts w:asciiTheme="majorBidi" w:hAnsiTheme="majorBidi" w:cstheme="majorBidi"/>
                <w:sz w:val="24"/>
                <w:szCs w:val="24"/>
              </w:rPr>
              <w:t>D1</w:t>
            </w:r>
            <w:r w:rsidR="00C55FC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741348" w:rsidRPr="009B7E65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D2427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lundi</w:t>
            </w:r>
            <w:r w:rsidR="00741348" w:rsidRPr="009B7E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  <w:r w:rsidR="00EF09F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741348" w:rsidRPr="009B7E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743D2E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08" w:rsidRPr="009B7E65" w:rsidRDefault="00B11108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Electronique  numérique et acquisition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A17221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MOUALKIA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48" w:rsidRPr="009B7E65" w:rsidRDefault="00741348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7E65">
              <w:rPr>
                <w:rFonts w:asciiTheme="majorBidi" w:hAnsiTheme="majorBidi" w:cstheme="majorBidi"/>
                <w:sz w:val="24"/>
                <w:szCs w:val="24"/>
              </w:rPr>
              <w:t>D1</w:t>
            </w:r>
            <w:r w:rsidR="00C55FC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741348" w:rsidRPr="009B7E65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D2427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Mardi </w:t>
            </w:r>
            <w:r w:rsidR="00741348" w:rsidRPr="009B7E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  <w:r w:rsidR="00EF09F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741348" w:rsidRPr="009B7E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743D2E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108" w:rsidRPr="009B7E65" w:rsidRDefault="00B11108" w:rsidP="00EB180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Electronique analogique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21" w:rsidRPr="009B7E65" w:rsidRDefault="00EB1802" w:rsidP="00A17221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ZIAR 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48" w:rsidRPr="009B7E65" w:rsidRDefault="00741348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7E65">
              <w:rPr>
                <w:rFonts w:asciiTheme="majorBidi" w:hAnsiTheme="majorBidi" w:cstheme="majorBidi"/>
                <w:sz w:val="24"/>
                <w:szCs w:val="24"/>
              </w:rPr>
              <w:t>D 1</w:t>
            </w:r>
            <w:r w:rsidR="00C55FC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743D2E" w:rsidRPr="009B7E65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2E" w:rsidRPr="009B7E65" w:rsidRDefault="00D2427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Mercredi </w:t>
            </w:r>
          </w:p>
          <w:p w:rsidR="00743D2E" w:rsidRPr="009B7E65" w:rsidRDefault="00D2427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  <w:r w:rsidR="00EF09F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743D2E" w:rsidRPr="009B7E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2E" w:rsidRPr="009B7E65" w:rsidRDefault="00743D2E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2E" w:rsidRPr="009B7E65" w:rsidRDefault="00743D2E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Anglais pour la Recherche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D2E" w:rsidRPr="009B7E65" w:rsidRDefault="00743D2E" w:rsidP="00A17221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AKSAS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D2E" w:rsidRPr="009B7E65" w:rsidRDefault="00743D2E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7E65">
              <w:rPr>
                <w:rFonts w:asciiTheme="majorBidi" w:hAnsiTheme="majorBidi" w:cstheme="majorBidi"/>
                <w:sz w:val="24"/>
                <w:szCs w:val="24"/>
              </w:rPr>
              <w:t>D 1</w:t>
            </w:r>
            <w:r w:rsidR="00C55FC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741348" w:rsidRPr="009B7E65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D2427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Jeudi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  <w:t>16</w:t>
            </w:r>
            <w:r w:rsidR="009B7E65" w:rsidRPr="009B7E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</w:t>
            </w:r>
            <w:r w:rsidR="00EF09F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5</w:t>
            </w:r>
            <w:r w:rsidR="009B7E65" w:rsidRPr="009B7E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743D2E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B11108" w:rsidP="00B11108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Microélectronique technologie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9B7E65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MOUALKIA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48" w:rsidRPr="009B7E65" w:rsidRDefault="00741348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7E65">
              <w:rPr>
                <w:rFonts w:asciiTheme="majorBidi" w:hAnsiTheme="majorBidi" w:cstheme="majorBidi"/>
                <w:sz w:val="24"/>
                <w:szCs w:val="24"/>
              </w:rPr>
              <w:t>D 1</w:t>
            </w:r>
            <w:r w:rsidR="00C55FC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  <w:tr w:rsidR="00741348" w:rsidRPr="009B7E65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D2427F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Samedi </w:t>
            </w:r>
            <w:r w:rsidR="009B7E65" w:rsidRPr="009B7E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18</w:t>
            </w:r>
            <w:r w:rsidR="00EF09F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9B7E65" w:rsidRPr="009B7E6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743D2E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802" w:rsidRPr="009B7E65" w:rsidRDefault="00EB1802" w:rsidP="00EB180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Méthodologie CEM - Méthodes</w:t>
            </w:r>
          </w:p>
          <w:p w:rsidR="00EB1802" w:rsidRPr="009B7E65" w:rsidRDefault="00EB1802" w:rsidP="00EB180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de mesures et d’essais</w:t>
            </w:r>
          </w:p>
          <w:p w:rsidR="00741348" w:rsidRPr="009B7E65" w:rsidRDefault="00741348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348" w:rsidRPr="009B7E65" w:rsidRDefault="00EB1802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9B7E65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BORDJI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348" w:rsidRPr="009B7E65" w:rsidRDefault="00741348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B7E65">
              <w:rPr>
                <w:rFonts w:asciiTheme="majorBidi" w:hAnsiTheme="majorBidi" w:cstheme="majorBidi"/>
                <w:sz w:val="24"/>
                <w:szCs w:val="24"/>
              </w:rPr>
              <w:t>D 1</w:t>
            </w:r>
            <w:r w:rsidR="00C55FCE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p w:rsidR="009B7E65" w:rsidRDefault="009B7E65" w:rsidP="00741348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  <w:sz w:val="24"/>
          <w:szCs w:val="24"/>
        </w:rPr>
      </w:pPr>
    </w:p>
    <w:p w:rsidR="00741348" w:rsidRPr="00082984" w:rsidRDefault="00741348" w:rsidP="00741348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</w:rPr>
      </w:pPr>
      <w:r w:rsidRPr="00082984">
        <w:rPr>
          <w:rFonts w:asciiTheme="majorHAnsi" w:hAnsiTheme="majorHAnsi" w:cstheme="minorHAnsi"/>
          <w:b/>
          <w:bCs/>
          <w:sz w:val="24"/>
          <w:szCs w:val="24"/>
        </w:rPr>
        <w:t>Année Universitaire 2023-2024.</w:t>
      </w:r>
    </w:p>
    <w:p w:rsidR="00D84368" w:rsidRPr="00741348" w:rsidRDefault="00D84368" w:rsidP="00741348"/>
    <w:sectPr w:rsidR="00D84368" w:rsidRPr="00741348" w:rsidSect="00082984">
      <w:type w:val="continuous"/>
      <w:pgSz w:w="16840" w:h="11910" w:orient="landscape"/>
      <w:pgMar w:top="284" w:right="2665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53FA"/>
    <w:rsid w:val="000520E7"/>
    <w:rsid w:val="00074588"/>
    <w:rsid w:val="00082984"/>
    <w:rsid w:val="0010646A"/>
    <w:rsid w:val="00157A1D"/>
    <w:rsid w:val="001653FA"/>
    <w:rsid w:val="00174531"/>
    <w:rsid w:val="001C5C47"/>
    <w:rsid w:val="001E79A2"/>
    <w:rsid w:val="00200C78"/>
    <w:rsid w:val="0029795E"/>
    <w:rsid w:val="002A6E73"/>
    <w:rsid w:val="002B199F"/>
    <w:rsid w:val="002C3F4D"/>
    <w:rsid w:val="002D4F56"/>
    <w:rsid w:val="00342E38"/>
    <w:rsid w:val="0035789F"/>
    <w:rsid w:val="00385C04"/>
    <w:rsid w:val="00444801"/>
    <w:rsid w:val="00446E74"/>
    <w:rsid w:val="00453BDC"/>
    <w:rsid w:val="004A14EF"/>
    <w:rsid w:val="004A62E4"/>
    <w:rsid w:val="004E5FD6"/>
    <w:rsid w:val="00502159"/>
    <w:rsid w:val="005713C7"/>
    <w:rsid w:val="005D2992"/>
    <w:rsid w:val="005D4FFA"/>
    <w:rsid w:val="005F042C"/>
    <w:rsid w:val="006516DC"/>
    <w:rsid w:val="0068430D"/>
    <w:rsid w:val="006A3332"/>
    <w:rsid w:val="006B5EC5"/>
    <w:rsid w:val="006C7E36"/>
    <w:rsid w:val="00712DB7"/>
    <w:rsid w:val="00741348"/>
    <w:rsid w:val="00743A50"/>
    <w:rsid w:val="00743D2E"/>
    <w:rsid w:val="007A5882"/>
    <w:rsid w:val="007C2C3F"/>
    <w:rsid w:val="007F2630"/>
    <w:rsid w:val="00800337"/>
    <w:rsid w:val="00832B36"/>
    <w:rsid w:val="00846EE2"/>
    <w:rsid w:val="00853CA8"/>
    <w:rsid w:val="0086641E"/>
    <w:rsid w:val="008876F6"/>
    <w:rsid w:val="008C7D8E"/>
    <w:rsid w:val="008D56C9"/>
    <w:rsid w:val="008E1C6E"/>
    <w:rsid w:val="009463D4"/>
    <w:rsid w:val="0094692D"/>
    <w:rsid w:val="009609D4"/>
    <w:rsid w:val="009B7E65"/>
    <w:rsid w:val="009D3DC4"/>
    <w:rsid w:val="00A17221"/>
    <w:rsid w:val="00A77EE4"/>
    <w:rsid w:val="00AB03AB"/>
    <w:rsid w:val="00AE5DEE"/>
    <w:rsid w:val="00B0624D"/>
    <w:rsid w:val="00B11108"/>
    <w:rsid w:val="00B14B9A"/>
    <w:rsid w:val="00C4592B"/>
    <w:rsid w:val="00C55FCE"/>
    <w:rsid w:val="00C81C83"/>
    <w:rsid w:val="00CC62F6"/>
    <w:rsid w:val="00CC7BDF"/>
    <w:rsid w:val="00D2427F"/>
    <w:rsid w:val="00D41A6F"/>
    <w:rsid w:val="00D84368"/>
    <w:rsid w:val="00DA2EE6"/>
    <w:rsid w:val="00DF0289"/>
    <w:rsid w:val="00E207C9"/>
    <w:rsid w:val="00E26DF5"/>
    <w:rsid w:val="00E40C37"/>
    <w:rsid w:val="00E44403"/>
    <w:rsid w:val="00E64FE2"/>
    <w:rsid w:val="00E7403A"/>
    <w:rsid w:val="00E91671"/>
    <w:rsid w:val="00E9313E"/>
    <w:rsid w:val="00EB1802"/>
    <w:rsid w:val="00EF09F0"/>
    <w:rsid w:val="00F4250E"/>
    <w:rsid w:val="00F51102"/>
    <w:rsid w:val="00F53176"/>
    <w:rsid w:val="00F81529"/>
    <w:rsid w:val="00FC702F"/>
    <w:rsid w:val="00FE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3C7"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713C7"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5713C7"/>
    <w:pPr>
      <w:spacing w:before="22"/>
      <w:ind w:left="64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713C7"/>
  </w:style>
  <w:style w:type="paragraph" w:customStyle="1" w:styleId="TableParagraph">
    <w:name w:val="Table Paragraph"/>
    <w:basedOn w:val="Normal"/>
    <w:uiPriority w:val="1"/>
    <w:qFormat/>
    <w:rsid w:val="005713C7"/>
    <w:pPr>
      <w:spacing w:before="2" w:line="237" w:lineRule="exact"/>
      <w:ind w:left="105"/>
    </w:pPr>
  </w:style>
  <w:style w:type="character" w:customStyle="1" w:styleId="TitreCar">
    <w:name w:val="Titre Car"/>
    <w:basedOn w:val="Policepardfaut"/>
    <w:link w:val="Titre"/>
    <w:uiPriority w:val="1"/>
    <w:rsid w:val="00B0624D"/>
    <w:rPr>
      <w:rFonts w:ascii="Caladea" w:eastAsia="Caladea" w:hAnsi="Caladea" w:cs="Caladea"/>
      <w:b/>
      <w:bCs/>
      <w:sz w:val="28"/>
      <w:szCs w:val="28"/>
      <w:lang w:val="fr-FR"/>
    </w:rPr>
  </w:style>
  <w:style w:type="character" w:customStyle="1" w:styleId="fontstyle01">
    <w:name w:val="fontstyle01"/>
    <w:basedOn w:val="Policepardfaut"/>
    <w:rsid w:val="00B062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215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741348"/>
    <w:rPr>
      <w:rFonts w:ascii="Caladea" w:eastAsia="Caladea" w:hAnsi="Caladea" w:cs="Caladea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DH</cp:lastModifiedBy>
  <cp:revision>15</cp:revision>
  <dcterms:created xsi:type="dcterms:W3CDTF">2023-12-12T00:45:00Z</dcterms:created>
  <dcterms:modified xsi:type="dcterms:W3CDTF">2024-05-03T07:39:00Z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