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1336" w14:textId="0014F639" w:rsidR="007C0C9F" w:rsidRPr="00637EDF" w:rsidRDefault="007C0C9F" w:rsidP="007C0C9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37EDF">
        <w:rPr>
          <w:rFonts w:asciiTheme="majorBidi" w:hAnsiTheme="majorBidi" w:cstheme="majorBidi"/>
          <w:b/>
          <w:bCs/>
          <w:sz w:val="24"/>
          <w:szCs w:val="24"/>
        </w:rPr>
        <w:t>Université Larbi Ben M’</w:t>
      </w:r>
      <w:proofErr w:type="spellStart"/>
      <w:r w:rsidRPr="00637EDF">
        <w:rPr>
          <w:rFonts w:asciiTheme="majorBidi" w:hAnsiTheme="majorBidi" w:cstheme="majorBidi"/>
          <w:b/>
          <w:bCs/>
          <w:sz w:val="24"/>
          <w:szCs w:val="24"/>
        </w:rPr>
        <w:t>Hidi</w:t>
      </w:r>
      <w:proofErr w:type="spellEnd"/>
      <w:r w:rsidRPr="00637EDF">
        <w:rPr>
          <w:rFonts w:asciiTheme="majorBidi" w:hAnsiTheme="majorBidi" w:cstheme="majorBidi"/>
          <w:b/>
          <w:bCs/>
          <w:sz w:val="24"/>
          <w:szCs w:val="24"/>
        </w:rPr>
        <w:t xml:space="preserve"> Oum el </w:t>
      </w:r>
      <w:proofErr w:type="spellStart"/>
      <w:r w:rsidRPr="00637EDF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  <w:r w:rsidRPr="00637ED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637ED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6ED9C7E5" w14:textId="77777777" w:rsidR="007C0C9F" w:rsidRPr="00637EDF" w:rsidRDefault="007C0C9F" w:rsidP="007C0C9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637EDF">
        <w:rPr>
          <w:rFonts w:asciiTheme="majorBidi" w:hAnsiTheme="majorBidi" w:cstheme="majorBidi"/>
          <w:b/>
          <w:sz w:val="24"/>
          <w:szCs w:val="24"/>
        </w:rPr>
        <w:t>Faculté des sciences de la nature et de la vie</w:t>
      </w:r>
    </w:p>
    <w:p w14:paraId="33D68EC2" w14:textId="77777777" w:rsidR="007C0C9F" w:rsidRPr="00637EDF" w:rsidRDefault="007C0C9F" w:rsidP="007C0C9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637EDF">
        <w:rPr>
          <w:rFonts w:asciiTheme="majorBidi" w:hAnsiTheme="majorBidi" w:cstheme="majorBidi"/>
          <w:b/>
          <w:sz w:val="24"/>
          <w:szCs w:val="24"/>
        </w:rPr>
        <w:t>Département de biologie</w:t>
      </w:r>
    </w:p>
    <w:p w14:paraId="652D59E8" w14:textId="77777777" w:rsidR="003D71DA" w:rsidRDefault="007C0C9F" w:rsidP="003D71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7EDF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FD49F" wp14:editId="1F3CA637">
                <wp:simplePos x="0" y="0"/>
                <wp:positionH relativeFrom="column">
                  <wp:posOffset>-196487</wp:posOffset>
                </wp:positionH>
                <wp:positionV relativeFrom="paragraph">
                  <wp:posOffset>50165</wp:posOffset>
                </wp:positionV>
                <wp:extent cx="6504215" cy="21772"/>
                <wp:effectExtent l="0" t="0" r="30480" b="3556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215" cy="217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D878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5pt,3.95pt" to="496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3D1A80F2" w14:textId="68A69A80" w:rsidR="007C0C9F" w:rsidRPr="003D71DA" w:rsidRDefault="007C0C9F" w:rsidP="003D71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55EB06F" w14:textId="35757F36" w:rsidR="00A003B3" w:rsidRDefault="00A003B3" w:rsidP="007C0C9F">
      <w:pPr>
        <w:tabs>
          <w:tab w:val="left" w:pos="2323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57830E7" w14:textId="2CD453FB" w:rsidR="007C0C9F" w:rsidRDefault="00ED1F8E" w:rsidP="00A003B3">
      <w:pPr>
        <w:tabs>
          <w:tab w:val="left" w:pos="2323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Corrigé type de</w:t>
      </w:r>
      <w:r w:rsidR="007C0C9F" w:rsidRPr="00637EDF">
        <w:rPr>
          <w:rFonts w:asciiTheme="majorBidi" w:hAnsiTheme="majorBidi" w:cstheme="majorBidi"/>
          <w:b/>
          <w:sz w:val="28"/>
          <w:szCs w:val="28"/>
        </w:rPr>
        <w:t xml:space="preserve"> :   </w:t>
      </w:r>
      <w:r w:rsidR="007C0C9F" w:rsidRPr="00A67D67">
        <w:rPr>
          <w:rFonts w:asciiTheme="majorBidi" w:hAnsiTheme="majorBidi" w:cstheme="majorBidi"/>
          <w:b/>
          <w:sz w:val="24"/>
          <w:szCs w:val="24"/>
        </w:rPr>
        <w:t>Hygiène et sécurité au laboratoire</w:t>
      </w:r>
    </w:p>
    <w:p w14:paraId="2BC517C0" w14:textId="3198294F" w:rsidR="00EA0C6F" w:rsidRPr="00A67D67" w:rsidRDefault="00EA0C6F" w:rsidP="00A003B3">
      <w:pPr>
        <w:tabs>
          <w:tab w:val="left" w:pos="2323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               M1BTV</w:t>
      </w:r>
    </w:p>
    <w:p w14:paraId="374518BA" w14:textId="77777777" w:rsidR="00A003B3" w:rsidRDefault="00A003B3" w:rsidP="007C0C9F">
      <w:pPr>
        <w:tabs>
          <w:tab w:val="left" w:pos="2323"/>
        </w:tabs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2F19A5AA" w14:textId="44B48343" w:rsidR="007C0C9F" w:rsidRDefault="00ED1F8E" w:rsidP="007C0C9F">
      <w:pPr>
        <w:tabs>
          <w:tab w:val="left" w:pos="2323"/>
        </w:tabs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Réponses</w:t>
      </w:r>
      <w:r w:rsidR="007C0C9F" w:rsidRPr="00FF4E47">
        <w:rPr>
          <w:rFonts w:asciiTheme="majorBidi" w:hAnsiTheme="majorBidi" w:cstheme="majorBidi"/>
          <w:b/>
          <w:sz w:val="28"/>
          <w:szCs w:val="28"/>
          <w:u w:val="single"/>
        </w:rPr>
        <w:t>:</w:t>
      </w:r>
    </w:p>
    <w:p w14:paraId="28C811D3" w14:textId="35DF9B64" w:rsidR="005A5A7A" w:rsidRPr="00B307A9" w:rsidRDefault="005A5A7A" w:rsidP="005A5A7A">
      <w:pPr>
        <w:tabs>
          <w:tab w:val="left" w:pos="2323"/>
        </w:tabs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1</w:t>
      </w:r>
      <w:r w:rsidRPr="00941B5E">
        <w:rPr>
          <w:rFonts w:asciiTheme="majorBidi" w:hAnsiTheme="majorBidi" w:cstheme="majorBidi"/>
          <w:b/>
          <w:sz w:val="24"/>
          <w:szCs w:val="24"/>
          <w:u w:val="single"/>
          <w:vertAlign w:val="superscript"/>
        </w:rPr>
        <w:t>ère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 partie </w:t>
      </w:r>
      <w:r w:rsidRPr="00941B5E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Pr="006918F4">
        <w:rPr>
          <w:rFonts w:asciiTheme="majorBidi" w:hAnsiTheme="majorBidi" w:cstheme="majorBidi"/>
          <w:bCs/>
          <w:sz w:val="24"/>
          <w:szCs w:val="24"/>
        </w:rPr>
        <w:t>Mettez</w:t>
      </w:r>
      <w:r w:rsidRPr="00B307A9">
        <w:rPr>
          <w:rFonts w:asciiTheme="majorBidi" w:hAnsiTheme="majorBidi" w:cstheme="majorBidi"/>
          <w:bCs/>
          <w:sz w:val="24"/>
          <w:szCs w:val="24"/>
        </w:rPr>
        <w:t xml:space="preserve"> une croix devant la ou les bonnes réponses</w:t>
      </w:r>
      <w:r>
        <w:rPr>
          <w:rFonts w:asciiTheme="majorBidi" w:hAnsiTheme="majorBidi" w:cstheme="majorBidi"/>
          <w:bCs/>
          <w:sz w:val="24"/>
          <w:szCs w:val="24"/>
        </w:rPr>
        <w:t xml:space="preserve"> :  </w:t>
      </w:r>
      <w:r w:rsidR="00354385" w:rsidRPr="00354385">
        <w:rPr>
          <w:rFonts w:asciiTheme="majorBidi" w:hAnsiTheme="majorBidi" w:cstheme="majorBidi"/>
          <w:b/>
          <w:sz w:val="24"/>
          <w:szCs w:val="24"/>
        </w:rPr>
        <w:t>(15points)</w:t>
      </w:r>
    </w:p>
    <w:p w14:paraId="4A0ABD0E" w14:textId="51526866" w:rsidR="005A5A7A" w:rsidRPr="00C92C0E" w:rsidRDefault="005A5A7A" w:rsidP="003D71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C92C0E">
        <w:rPr>
          <w:rFonts w:asciiTheme="majorBidi" w:hAnsiTheme="majorBidi" w:cstheme="majorBidi"/>
          <w:b/>
          <w:bCs/>
          <w:sz w:val="24"/>
          <w:szCs w:val="24"/>
        </w:rPr>
        <w:t>/ Les produits biologiques sont :</w:t>
      </w:r>
    </w:p>
    <w:p w14:paraId="3C421098" w14:textId="4264EEBB" w:rsidR="005A5A7A" w:rsidRDefault="005A5A7A" w:rsidP="003D71D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 substances inflammables</w:t>
      </w:r>
    </w:p>
    <w:p w14:paraId="4D8379E6" w14:textId="67E92927" w:rsidR="005A5A7A" w:rsidRDefault="005A5A7A" w:rsidP="003D71D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 substances toxiques</w:t>
      </w:r>
    </w:p>
    <w:p w14:paraId="7DD2B033" w14:textId="2E950A26" w:rsidR="00793A5A" w:rsidRPr="00906637" w:rsidRDefault="00793A5A" w:rsidP="003D71D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24A60">
        <w:rPr>
          <w:rFonts w:asciiTheme="majorBidi" w:hAnsiTheme="majorBidi" w:cstheme="majorBidi"/>
          <w:color w:val="000000" w:themeColor="text1"/>
          <w:sz w:val="24"/>
          <w:szCs w:val="24"/>
        </w:rPr>
        <w:t>des microorganismes pouvant produire une réaction chez l’être humain</w:t>
      </w:r>
      <w:r w:rsidRPr="009066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 w:rsidR="00ED1F8E">
        <w:rPr>
          <w:rFonts w:asciiTheme="majorBidi" w:hAnsiTheme="majorBidi" w:cstheme="majorBidi"/>
          <w:color w:val="000000" w:themeColor="text1"/>
          <w:sz w:val="24"/>
          <w:szCs w:val="24"/>
        </w:rPr>
        <w:t>X</w:t>
      </w:r>
    </w:p>
    <w:p w14:paraId="10A91A87" w14:textId="77777777" w:rsidR="003D71DA" w:rsidRDefault="003D71DA" w:rsidP="003D71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7E1E6EB" w14:textId="742027F0" w:rsidR="00CA04FB" w:rsidRPr="00C92C0E" w:rsidRDefault="00C003D5" w:rsidP="003D71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A04FB" w:rsidRPr="00C92C0E">
        <w:rPr>
          <w:rFonts w:asciiTheme="majorBidi" w:hAnsiTheme="majorBidi" w:cstheme="majorBidi"/>
          <w:b/>
          <w:bCs/>
          <w:sz w:val="24"/>
          <w:szCs w:val="24"/>
        </w:rPr>
        <w:t>/ Les organismes infectieux peuvent être évalués selon :</w:t>
      </w:r>
    </w:p>
    <w:p w14:paraId="1E08EFA4" w14:textId="113797A9" w:rsidR="00A67D67" w:rsidRPr="00A67D67" w:rsidRDefault="00CA04FB" w:rsidP="003D71D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24A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pathogénicité    </w:t>
      </w:r>
      <w:r w:rsidR="00ED1F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X</w:t>
      </w:r>
    </w:p>
    <w:p w14:paraId="3064C26D" w14:textId="1E902A85" w:rsidR="00CA04FB" w:rsidRPr="00A67D67" w:rsidRDefault="00A67D67" w:rsidP="003D71D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classe de danger</w:t>
      </w:r>
    </w:p>
    <w:p w14:paraId="2483AF95" w14:textId="134D5E09" w:rsidR="00CA04FB" w:rsidRPr="003D71DA" w:rsidRDefault="00CA04FB" w:rsidP="003D71D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24A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dose infectieuse   </w:t>
      </w:r>
      <w:r w:rsidR="00ED1F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X</w:t>
      </w:r>
    </w:p>
    <w:p w14:paraId="3EAD5CE5" w14:textId="77777777" w:rsidR="003D71DA" w:rsidRPr="00FD36B2" w:rsidRDefault="003D71DA" w:rsidP="003D71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1C6268B9" w14:textId="5146F964" w:rsidR="00CA04FB" w:rsidRPr="00C92C0E" w:rsidRDefault="00C003D5" w:rsidP="003D71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CA04FB" w:rsidRPr="00C92C0E">
        <w:rPr>
          <w:rFonts w:asciiTheme="majorBidi" w:hAnsiTheme="majorBidi" w:cstheme="majorBidi"/>
          <w:b/>
          <w:bCs/>
          <w:sz w:val="24"/>
          <w:szCs w:val="24"/>
        </w:rPr>
        <w:t>/ Le règlement « CLP » définit les règles européennes de :</w:t>
      </w:r>
    </w:p>
    <w:p w14:paraId="065830CA" w14:textId="77777777" w:rsidR="00CA04FB" w:rsidRDefault="00CA04FB" w:rsidP="003D71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l’absorption des substances nocives</w:t>
      </w:r>
    </w:p>
    <w:p w14:paraId="005475FA" w14:textId="4BD44A8D" w:rsidR="00CA04FB" w:rsidRPr="00FD36B2" w:rsidRDefault="00CA04FB" w:rsidP="003D71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24A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classification des produits chimiques         </w:t>
      </w:r>
      <w:r w:rsidR="00ED1F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X</w:t>
      </w:r>
      <w:r w:rsidRPr="00824A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</w:t>
      </w:r>
    </w:p>
    <w:p w14:paraId="433E9AF6" w14:textId="55AD318D" w:rsidR="00CA04FB" w:rsidRPr="003D71DA" w:rsidRDefault="00CA04FB" w:rsidP="003D71D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24A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l’étiquetage et emballage des produits chimiques   </w:t>
      </w:r>
      <w:r w:rsidR="00ED1F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X</w:t>
      </w:r>
    </w:p>
    <w:p w14:paraId="5FB7CD9E" w14:textId="77777777" w:rsidR="003D71DA" w:rsidRPr="001B030C" w:rsidRDefault="003D71DA" w:rsidP="003D71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53CBB07A" w14:textId="0A03DB82" w:rsidR="00CA04FB" w:rsidRPr="00C92C0E" w:rsidRDefault="00C003D5" w:rsidP="003D71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CA04FB" w:rsidRPr="00C92C0E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B65372" w:rsidRPr="00C92C0E">
        <w:rPr>
          <w:rFonts w:asciiTheme="majorBidi" w:hAnsiTheme="majorBidi" w:cstheme="majorBidi"/>
          <w:b/>
          <w:bCs/>
          <w:sz w:val="24"/>
          <w:szCs w:val="24"/>
        </w:rPr>
        <w:t xml:space="preserve">parmi les risques </w:t>
      </w:r>
      <w:r w:rsidR="00B65372">
        <w:rPr>
          <w:rFonts w:asciiTheme="majorBidi" w:hAnsiTheme="majorBidi" w:cstheme="majorBidi"/>
          <w:b/>
          <w:bCs/>
          <w:sz w:val="24"/>
          <w:szCs w:val="24"/>
        </w:rPr>
        <w:t>chimiques</w:t>
      </w:r>
      <w:r w:rsidR="00B65372" w:rsidRPr="00C92C0E">
        <w:rPr>
          <w:rFonts w:asciiTheme="majorBidi" w:hAnsiTheme="majorBidi" w:cstheme="majorBidi"/>
          <w:b/>
          <w:bCs/>
          <w:sz w:val="24"/>
          <w:szCs w:val="24"/>
        </w:rPr>
        <w:t xml:space="preserve"> reliés </w:t>
      </w:r>
      <w:r w:rsidR="00B65372">
        <w:rPr>
          <w:rFonts w:asciiTheme="majorBidi" w:hAnsiTheme="majorBidi" w:cstheme="majorBidi"/>
          <w:b/>
          <w:bCs/>
          <w:sz w:val="24"/>
          <w:szCs w:val="24"/>
        </w:rPr>
        <w:t>à l’environnement de</w:t>
      </w:r>
      <w:r w:rsidR="00B65372" w:rsidRPr="00C92C0E">
        <w:rPr>
          <w:rFonts w:asciiTheme="majorBidi" w:hAnsiTheme="majorBidi" w:cstheme="majorBidi"/>
          <w:b/>
          <w:bCs/>
          <w:sz w:val="24"/>
          <w:szCs w:val="24"/>
        </w:rPr>
        <w:t xml:space="preserve"> travail </w:t>
      </w:r>
    </w:p>
    <w:p w14:paraId="7CC1C04F" w14:textId="77777777" w:rsidR="00CA04FB" w:rsidRDefault="00CA04FB" w:rsidP="003D71D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7DD">
        <w:rPr>
          <w:rFonts w:asciiTheme="majorBidi" w:hAnsiTheme="majorBidi" w:cstheme="majorBidi"/>
          <w:sz w:val="24"/>
          <w:szCs w:val="24"/>
        </w:rPr>
        <w:t>l’absorption par la peau, l’ingestion, l’inhalation et l’injection</w:t>
      </w:r>
    </w:p>
    <w:p w14:paraId="5A6A9125" w14:textId="6340EA2A" w:rsidR="00B65372" w:rsidRDefault="00B65372" w:rsidP="003D71D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fumées, poussières</w:t>
      </w:r>
      <w:r w:rsidR="00ED1F8E">
        <w:rPr>
          <w:rFonts w:asciiTheme="majorBidi" w:hAnsiTheme="majorBidi" w:cstheme="majorBidi"/>
          <w:sz w:val="24"/>
          <w:szCs w:val="24"/>
        </w:rPr>
        <w:t xml:space="preserve">          X</w:t>
      </w:r>
    </w:p>
    <w:p w14:paraId="41C42033" w14:textId="1846D5E4" w:rsidR="00B65372" w:rsidRDefault="00B65372" w:rsidP="003D71D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bruit, vibrations</w:t>
      </w:r>
    </w:p>
    <w:p w14:paraId="28A2B177" w14:textId="77777777" w:rsidR="003D71DA" w:rsidRPr="004B7A37" w:rsidRDefault="003D71DA" w:rsidP="003D71D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6A4C21A" w14:textId="38265C81" w:rsidR="00CA04FB" w:rsidRPr="00D43D82" w:rsidRDefault="00C003D5" w:rsidP="003D71DA">
      <w:pPr>
        <w:tabs>
          <w:tab w:val="left" w:pos="2323"/>
        </w:tabs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5</w:t>
      </w:r>
      <w:r w:rsidR="00CA04FB" w:rsidRPr="00D43D82">
        <w:rPr>
          <w:rFonts w:asciiTheme="majorBidi" w:hAnsiTheme="majorBidi" w:cstheme="majorBidi"/>
          <w:b/>
          <w:sz w:val="24"/>
          <w:szCs w:val="24"/>
        </w:rPr>
        <w:t>/ La classification des produits chimiques nécessite :</w:t>
      </w:r>
    </w:p>
    <w:p w14:paraId="59B73AC8" w14:textId="77777777" w:rsidR="00CA04FB" w:rsidRPr="00B307A9" w:rsidRDefault="00CA04FB" w:rsidP="003D71DA">
      <w:pPr>
        <w:pStyle w:val="Paragraphedeliste"/>
        <w:numPr>
          <w:ilvl w:val="0"/>
          <w:numId w:val="5"/>
        </w:numPr>
        <w:tabs>
          <w:tab w:val="left" w:pos="2323"/>
        </w:tabs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de définir le risque d’inflammation</w:t>
      </w:r>
    </w:p>
    <w:p w14:paraId="6556F49A" w14:textId="4C6447C4" w:rsidR="00CA04FB" w:rsidRPr="00FD36B2" w:rsidRDefault="00CA04FB" w:rsidP="003D71DA">
      <w:pPr>
        <w:pStyle w:val="Paragraphedeliste"/>
        <w:numPr>
          <w:ilvl w:val="0"/>
          <w:numId w:val="5"/>
        </w:numPr>
        <w:tabs>
          <w:tab w:val="left" w:pos="2323"/>
        </w:tabs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24A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à mettre une substance dans un ou plusieurs classes et catégories de danger  </w:t>
      </w:r>
      <w:r w:rsidR="00ED1F8E">
        <w:rPr>
          <w:rFonts w:asciiTheme="majorBidi" w:hAnsiTheme="majorBidi" w:cstheme="majorBidi"/>
          <w:color w:val="000000" w:themeColor="text1"/>
          <w:sz w:val="24"/>
          <w:szCs w:val="24"/>
        </w:rPr>
        <w:t>X</w:t>
      </w:r>
    </w:p>
    <w:p w14:paraId="39F46F37" w14:textId="2A2BEC3A" w:rsidR="00A85F02" w:rsidRDefault="00CA04FB" w:rsidP="003D71DA">
      <w:pPr>
        <w:pStyle w:val="Paragraphedeliste"/>
        <w:numPr>
          <w:ilvl w:val="0"/>
          <w:numId w:val="5"/>
        </w:numPr>
        <w:tabs>
          <w:tab w:val="left" w:pos="232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l’élimination à la source des dangers</w:t>
      </w:r>
    </w:p>
    <w:p w14:paraId="129F7DFF" w14:textId="77777777" w:rsidR="003D71DA" w:rsidRPr="003D71DA" w:rsidRDefault="003D71DA" w:rsidP="003D71DA">
      <w:pPr>
        <w:pStyle w:val="Paragraphedeliste"/>
        <w:tabs>
          <w:tab w:val="left" w:pos="2323"/>
        </w:tabs>
        <w:spacing w:after="0" w:line="240" w:lineRule="auto"/>
        <w:ind w:left="780"/>
        <w:jc w:val="both"/>
        <w:rPr>
          <w:rFonts w:asciiTheme="majorBidi" w:hAnsiTheme="majorBidi" w:cstheme="majorBidi"/>
          <w:sz w:val="24"/>
          <w:szCs w:val="24"/>
        </w:rPr>
      </w:pPr>
    </w:p>
    <w:p w14:paraId="4F9D34DC" w14:textId="32B787BF" w:rsidR="00A85F02" w:rsidRPr="00C003D5" w:rsidRDefault="00C003D5" w:rsidP="003D71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003D5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A85F02" w:rsidRPr="00C003D5">
        <w:rPr>
          <w:rFonts w:asciiTheme="majorBidi" w:hAnsiTheme="majorBidi" w:cstheme="majorBidi"/>
          <w:b/>
          <w:bCs/>
          <w:sz w:val="24"/>
          <w:szCs w:val="24"/>
        </w:rPr>
        <w:t>/ La classe et catégorie de danger peut être présentée sous forme :</w:t>
      </w:r>
    </w:p>
    <w:p w14:paraId="03ED083C" w14:textId="129608A9" w:rsidR="00A85F02" w:rsidRPr="00C003D5" w:rsidRDefault="00ED1F8E" w:rsidP="003D71DA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85F02" w:rsidRPr="00C003D5">
        <w:rPr>
          <w:rFonts w:asciiTheme="majorBidi" w:hAnsiTheme="majorBidi" w:cstheme="majorBidi"/>
          <w:sz w:val="24"/>
          <w:szCs w:val="24"/>
        </w:rPr>
        <w:t>d’une abréviation définie règlementairement</w:t>
      </w:r>
      <w:r>
        <w:rPr>
          <w:rFonts w:asciiTheme="majorBidi" w:hAnsiTheme="majorBidi" w:cstheme="majorBidi"/>
          <w:sz w:val="24"/>
          <w:szCs w:val="24"/>
        </w:rPr>
        <w:t xml:space="preserve">              X</w:t>
      </w:r>
    </w:p>
    <w:p w14:paraId="7E9EDED5" w14:textId="41F56819" w:rsidR="00A85F02" w:rsidRPr="00C003D5" w:rsidRDefault="00A85F02" w:rsidP="003D71DA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C003D5">
        <w:rPr>
          <w:rFonts w:asciiTheme="majorBidi" w:hAnsiTheme="majorBidi" w:cstheme="majorBidi"/>
          <w:sz w:val="24"/>
          <w:szCs w:val="24"/>
        </w:rPr>
        <w:t xml:space="preserve"> d’une ou plusieurs classes et catégories de danger</w:t>
      </w:r>
    </w:p>
    <w:p w14:paraId="3D5D957A" w14:textId="42E22A2A" w:rsidR="00A85F02" w:rsidRDefault="00A85F02" w:rsidP="003D71DA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C003D5">
        <w:rPr>
          <w:rFonts w:asciiTheme="majorBidi" w:hAnsiTheme="majorBidi" w:cstheme="majorBidi"/>
          <w:sz w:val="24"/>
          <w:szCs w:val="24"/>
        </w:rPr>
        <w:t xml:space="preserve"> </w:t>
      </w:r>
      <w:r w:rsidR="00B65372">
        <w:rPr>
          <w:rFonts w:asciiTheme="majorBidi" w:hAnsiTheme="majorBidi" w:cstheme="majorBidi"/>
          <w:sz w:val="24"/>
          <w:szCs w:val="24"/>
        </w:rPr>
        <w:t xml:space="preserve">d’un groupe de confinement </w:t>
      </w:r>
    </w:p>
    <w:p w14:paraId="41C9EF3B" w14:textId="77777777" w:rsidR="003D71DA" w:rsidRDefault="003D71DA" w:rsidP="003D71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860C82" w14:textId="7212440F" w:rsidR="00A0768E" w:rsidRDefault="00C003D5" w:rsidP="003D71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003D5">
        <w:rPr>
          <w:rFonts w:asciiTheme="majorBidi" w:hAnsiTheme="majorBidi" w:cstheme="majorBidi"/>
          <w:b/>
          <w:bCs/>
          <w:sz w:val="24"/>
          <w:szCs w:val="24"/>
        </w:rPr>
        <w:t>7/ le terme « préparation » est remplacé par</w:t>
      </w:r>
    </w:p>
    <w:p w14:paraId="67964587" w14:textId="5B9FCEE2" w:rsidR="00A0768E" w:rsidRPr="00A0768E" w:rsidRDefault="00A0768E" w:rsidP="003D71DA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 </w:t>
      </w:r>
      <w:r w:rsidR="00C003D5" w:rsidRPr="00A0768E">
        <w:rPr>
          <w:rFonts w:asciiTheme="majorBidi" w:hAnsiTheme="majorBidi" w:cstheme="majorBidi"/>
          <w:sz w:val="24"/>
          <w:szCs w:val="24"/>
        </w:rPr>
        <w:t>mélange </w:t>
      </w:r>
      <w:r w:rsidR="00ED1F8E">
        <w:rPr>
          <w:rFonts w:asciiTheme="majorBidi" w:hAnsiTheme="majorBidi" w:cstheme="majorBidi"/>
          <w:sz w:val="24"/>
          <w:szCs w:val="24"/>
        </w:rPr>
        <w:t xml:space="preserve">                      X                 </w:t>
      </w:r>
    </w:p>
    <w:p w14:paraId="216B5184" w14:textId="7AA52C58" w:rsidR="00A0768E" w:rsidRPr="00A0768E" w:rsidRDefault="00A0768E" w:rsidP="003D71DA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 </w:t>
      </w:r>
      <w:r w:rsidR="00C003D5" w:rsidRPr="00A0768E">
        <w:rPr>
          <w:rFonts w:asciiTheme="majorBidi" w:hAnsiTheme="majorBidi" w:cstheme="majorBidi"/>
          <w:sz w:val="24"/>
          <w:szCs w:val="24"/>
        </w:rPr>
        <w:t>Solution</w:t>
      </w:r>
      <w:r w:rsidRPr="00A0768E">
        <w:rPr>
          <w:rFonts w:asciiTheme="majorBidi" w:hAnsiTheme="majorBidi" w:cstheme="majorBidi"/>
          <w:sz w:val="24"/>
          <w:szCs w:val="24"/>
        </w:rPr>
        <w:t xml:space="preserve"> </w:t>
      </w:r>
    </w:p>
    <w:p w14:paraId="67B82FFD" w14:textId="16C2D567" w:rsidR="006C6878" w:rsidRPr="00B65372" w:rsidRDefault="00A0768E" w:rsidP="003D71DA">
      <w:pPr>
        <w:pStyle w:val="Paragraphedeliste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 </w:t>
      </w:r>
      <w:r w:rsidR="00C003D5" w:rsidRPr="00A0768E">
        <w:rPr>
          <w:rFonts w:asciiTheme="majorBidi" w:hAnsiTheme="majorBidi" w:cstheme="majorBidi"/>
          <w:sz w:val="24"/>
          <w:szCs w:val="24"/>
        </w:rPr>
        <w:t>Classe de danger</w:t>
      </w:r>
    </w:p>
    <w:p w14:paraId="42B3799B" w14:textId="77777777" w:rsidR="00B65372" w:rsidRPr="00B65372" w:rsidRDefault="00B65372" w:rsidP="003D71DA">
      <w:pPr>
        <w:pStyle w:val="Paragraphedeliste"/>
        <w:spacing w:after="0" w:line="240" w:lineRule="auto"/>
        <w:ind w:left="71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5B72AE9" w14:textId="77777777" w:rsidR="00A003B3" w:rsidRDefault="00A003B3" w:rsidP="003D71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E1BE376" w14:textId="77777777" w:rsidR="00A003B3" w:rsidRDefault="00A003B3" w:rsidP="003D71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F0B24D3" w14:textId="6EF5FDF0" w:rsidR="006C6878" w:rsidRPr="008F189B" w:rsidRDefault="006C6878" w:rsidP="003D71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F189B">
        <w:rPr>
          <w:rFonts w:asciiTheme="majorBidi" w:hAnsiTheme="majorBidi" w:cstheme="majorBidi"/>
          <w:b/>
          <w:bCs/>
          <w:sz w:val="24"/>
          <w:szCs w:val="24"/>
        </w:rPr>
        <w:lastRenderedPageBreak/>
        <w:t>8/ Le risque d’inflammation peut résulter</w:t>
      </w:r>
      <w:r w:rsidR="00A0768E">
        <w:rPr>
          <w:rFonts w:asciiTheme="majorBidi" w:hAnsiTheme="majorBidi" w:cstheme="majorBidi"/>
          <w:b/>
          <w:bCs/>
          <w:sz w:val="24"/>
          <w:szCs w:val="24"/>
        </w:rPr>
        <w:t xml:space="preserve"> de</w:t>
      </w:r>
      <w:r w:rsidRPr="008F189B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DB0DA66" w14:textId="4A920964" w:rsidR="006C6878" w:rsidRDefault="006C6878" w:rsidP="003D71DA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6C6878">
        <w:rPr>
          <w:rFonts w:asciiTheme="majorBidi" w:hAnsiTheme="majorBidi" w:cstheme="majorBidi"/>
          <w:sz w:val="24"/>
          <w:szCs w:val="24"/>
        </w:rPr>
        <w:t>une substance ou un mélange est lui-même inflammable</w:t>
      </w:r>
      <w:r w:rsidR="00ED1F8E">
        <w:rPr>
          <w:rFonts w:asciiTheme="majorBidi" w:hAnsiTheme="majorBidi" w:cstheme="majorBidi"/>
          <w:sz w:val="24"/>
          <w:szCs w:val="24"/>
        </w:rPr>
        <w:t xml:space="preserve">                         X</w:t>
      </w:r>
    </w:p>
    <w:p w14:paraId="01A946A1" w14:textId="46756725" w:rsidR="006C6878" w:rsidRDefault="006C6878" w:rsidP="003D71DA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116EF4">
        <w:rPr>
          <w:rFonts w:asciiTheme="majorBidi" w:hAnsiTheme="majorBidi" w:cstheme="majorBidi"/>
          <w:sz w:val="24"/>
          <w:szCs w:val="24"/>
        </w:rPr>
        <w:t>le mélange d’un combustible</w:t>
      </w:r>
    </w:p>
    <w:p w14:paraId="02AE3303" w14:textId="16C6052F" w:rsidR="006C6878" w:rsidRPr="0093354D" w:rsidRDefault="006C6878" w:rsidP="003D71DA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effet mécanique de souffle par le développement rapide de gaz</w:t>
      </w:r>
    </w:p>
    <w:p w14:paraId="160B0EF0" w14:textId="77777777" w:rsidR="003D71DA" w:rsidRDefault="003D71DA" w:rsidP="003D71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4F329FC" w14:textId="27DE4BB4" w:rsidR="00954E2C" w:rsidRPr="00A0768E" w:rsidRDefault="006C6878" w:rsidP="003D71D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0768E">
        <w:rPr>
          <w:rFonts w:asciiTheme="majorBidi" w:hAnsiTheme="majorBidi" w:cstheme="majorBidi"/>
          <w:b/>
          <w:bCs/>
          <w:sz w:val="24"/>
          <w:szCs w:val="24"/>
        </w:rPr>
        <w:t xml:space="preserve">9/ </w:t>
      </w:r>
      <w:r w:rsidR="00954E2C" w:rsidRPr="00A0768E">
        <w:rPr>
          <w:rFonts w:asciiTheme="majorBidi" w:hAnsiTheme="majorBidi" w:cstheme="majorBidi"/>
          <w:b/>
          <w:bCs/>
          <w:sz w:val="24"/>
          <w:szCs w:val="24"/>
        </w:rPr>
        <w:t>Le niveau de confinement 4 s’applique :</w:t>
      </w:r>
    </w:p>
    <w:p w14:paraId="7F9E6396" w14:textId="7841376F" w:rsidR="00954E2C" w:rsidRPr="00FD36B2" w:rsidRDefault="00954E2C" w:rsidP="003D71D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24A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aux laboratoires pour la manipulation d’agents du groupe de risque 1 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24A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3B5D029E" w14:textId="44786C77" w:rsidR="00954E2C" w:rsidRDefault="00954E2C" w:rsidP="003D71D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7FD">
        <w:rPr>
          <w:rFonts w:asciiTheme="majorBidi" w:hAnsiTheme="majorBidi" w:cstheme="majorBidi"/>
          <w:sz w:val="24"/>
          <w:szCs w:val="24"/>
        </w:rPr>
        <w:t xml:space="preserve">aux laboratoires pour la manipulation d’agents du groupe de risque </w:t>
      </w:r>
      <w:r w:rsidR="00A0768E">
        <w:rPr>
          <w:rFonts w:asciiTheme="majorBidi" w:hAnsiTheme="majorBidi" w:cstheme="majorBidi"/>
          <w:sz w:val="24"/>
          <w:szCs w:val="24"/>
        </w:rPr>
        <w:t>3</w:t>
      </w:r>
    </w:p>
    <w:p w14:paraId="2826E8D5" w14:textId="5A5F3FEE" w:rsidR="00954E2C" w:rsidRDefault="00954E2C" w:rsidP="003D71D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7FD">
        <w:rPr>
          <w:rFonts w:asciiTheme="majorBidi" w:hAnsiTheme="majorBidi" w:cstheme="majorBidi"/>
          <w:sz w:val="24"/>
          <w:szCs w:val="24"/>
        </w:rPr>
        <w:t xml:space="preserve">aux laboratoires pour la manipulation d’agents du groupe de risque </w:t>
      </w:r>
      <w:r w:rsidR="00A0768E">
        <w:rPr>
          <w:rFonts w:asciiTheme="majorBidi" w:hAnsiTheme="majorBidi" w:cstheme="majorBidi"/>
          <w:sz w:val="24"/>
          <w:szCs w:val="24"/>
        </w:rPr>
        <w:t>4</w:t>
      </w:r>
      <w:r w:rsidR="00ED1F8E">
        <w:rPr>
          <w:rFonts w:asciiTheme="majorBidi" w:hAnsiTheme="majorBidi" w:cstheme="majorBidi"/>
          <w:sz w:val="24"/>
          <w:szCs w:val="24"/>
        </w:rPr>
        <w:t xml:space="preserve">      X  </w:t>
      </w:r>
    </w:p>
    <w:p w14:paraId="1DE63903" w14:textId="77777777" w:rsidR="003D71DA" w:rsidRDefault="003D71DA" w:rsidP="00354385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EF664B5" w14:textId="0DE2706E" w:rsidR="00EA1363" w:rsidRPr="00A0768E" w:rsidRDefault="00EA1363" w:rsidP="003D71DA">
      <w:pPr>
        <w:tabs>
          <w:tab w:val="left" w:pos="1277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0768E">
        <w:rPr>
          <w:rFonts w:asciiTheme="majorBidi" w:hAnsiTheme="majorBidi" w:cstheme="majorBidi"/>
          <w:b/>
          <w:bCs/>
          <w:sz w:val="24"/>
          <w:szCs w:val="24"/>
        </w:rPr>
        <w:t>10/ le groupe de risque 2 présente :</w:t>
      </w:r>
    </w:p>
    <w:p w14:paraId="53F01493" w14:textId="0FCDAE22" w:rsidR="00EA1363" w:rsidRDefault="00EA1363" w:rsidP="003D71DA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risque modéré pour le manipulateur et faible pour la collectivité</w:t>
      </w:r>
      <w:r w:rsidR="000C4E5D">
        <w:rPr>
          <w:rFonts w:asciiTheme="majorBidi" w:hAnsiTheme="majorBidi" w:cstheme="majorBidi"/>
          <w:sz w:val="24"/>
          <w:szCs w:val="24"/>
        </w:rPr>
        <w:t xml:space="preserve">         X</w:t>
      </w:r>
    </w:p>
    <w:p w14:paraId="3B4CD944" w14:textId="77777777" w:rsidR="00A0768E" w:rsidRPr="00A0768E" w:rsidRDefault="00EA1363" w:rsidP="003D71DA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A076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 risque élevé pour le manipulateur et faible pour la collectivité      </w:t>
      </w:r>
    </w:p>
    <w:p w14:paraId="7712E3DC" w14:textId="2C39AA73" w:rsidR="00EA1363" w:rsidRDefault="00EA1363" w:rsidP="003D71DA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A0768E">
        <w:rPr>
          <w:rFonts w:asciiTheme="majorBidi" w:hAnsiTheme="majorBidi" w:cstheme="majorBidi"/>
          <w:sz w:val="24"/>
          <w:szCs w:val="24"/>
        </w:rPr>
        <w:t>un risque faible pour le manipulateur et la collectivité</w:t>
      </w:r>
    </w:p>
    <w:p w14:paraId="3C9781A3" w14:textId="77777777" w:rsidR="00B65372" w:rsidRDefault="00B65372" w:rsidP="003D71DA">
      <w:pPr>
        <w:pStyle w:val="Paragraphedeliste"/>
        <w:spacing w:after="0" w:line="240" w:lineRule="auto"/>
        <w:ind w:left="714"/>
        <w:jc w:val="both"/>
        <w:rPr>
          <w:rFonts w:asciiTheme="majorBidi" w:hAnsiTheme="majorBidi" w:cstheme="majorBidi"/>
          <w:sz w:val="24"/>
          <w:szCs w:val="24"/>
        </w:rPr>
      </w:pPr>
    </w:p>
    <w:p w14:paraId="47CBF67F" w14:textId="77777777" w:rsidR="008835F2" w:rsidRPr="00A0768E" w:rsidRDefault="00E80F3C" w:rsidP="003D71DA">
      <w:pPr>
        <w:tabs>
          <w:tab w:val="left" w:pos="1277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0768E">
        <w:rPr>
          <w:rFonts w:asciiTheme="majorBidi" w:hAnsiTheme="majorBidi" w:cstheme="majorBidi"/>
          <w:b/>
          <w:bCs/>
          <w:sz w:val="24"/>
          <w:szCs w:val="24"/>
        </w:rPr>
        <w:t>11/</w:t>
      </w:r>
      <w:r w:rsidR="008835F2" w:rsidRPr="00A0768E">
        <w:rPr>
          <w:rFonts w:asciiTheme="majorBidi" w:hAnsiTheme="majorBidi" w:cstheme="majorBidi"/>
          <w:b/>
          <w:bCs/>
          <w:sz w:val="24"/>
          <w:szCs w:val="24"/>
        </w:rPr>
        <w:t xml:space="preserve"> Les organismes infectieux peuvent être évalués selon :</w:t>
      </w:r>
    </w:p>
    <w:p w14:paraId="3B4C8D80" w14:textId="62FFD0DB" w:rsidR="008835F2" w:rsidRPr="008835F2" w:rsidRDefault="008835F2" w:rsidP="003D71DA">
      <w:pPr>
        <w:pStyle w:val="Paragraphedeliste"/>
        <w:numPr>
          <w:ilvl w:val="0"/>
          <w:numId w:val="14"/>
        </w:numPr>
        <w:tabs>
          <w:tab w:val="left" w:pos="1277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835F2">
        <w:rPr>
          <w:rFonts w:asciiTheme="majorBidi" w:hAnsiTheme="majorBidi" w:cstheme="majorBidi"/>
          <w:sz w:val="24"/>
          <w:szCs w:val="24"/>
        </w:rPr>
        <w:t>le mode de transmission</w:t>
      </w:r>
      <w:r w:rsidR="000C4E5D">
        <w:rPr>
          <w:rFonts w:asciiTheme="majorBidi" w:hAnsiTheme="majorBidi" w:cstheme="majorBidi"/>
          <w:sz w:val="24"/>
          <w:szCs w:val="24"/>
        </w:rPr>
        <w:t xml:space="preserve">           X</w:t>
      </w:r>
      <w:r w:rsidRPr="008835F2">
        <w:rPr>
          <w:rFonts w:asciiTheme="majorBidi" w:hAnsiTheme="majorBidi" w:cstheme="majorBidi"/>
          <w:sz w:val="24"/>
          <w:szCs w:val="24"/>
        </w:rPr>
        <w:t xml:space="preserve"> </w:t>
      </w:r>
    </w:p>
    <w:p w14:paraId="7774E3D3" w14:textId="2B673475" w:rsidR="00EA1363" w:rsidRPr="00DE11DC" w:rsidRDefault="008835F2" w:rsidP="003D71DA">
      <w:pPr>
        <w:pStyle w:val="Paragraphedeliste"/>
        <w:numPr>
          <w:ilvl w:val="0"/>
          <w:numId w:val="14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classe de</w:t>
      </w:r>
      <w:r w:rsidR="00DE11DC">
        <w:rPr>
          <w:rFonts w:asciiTheme="majorBidi" w:hAnsiTheme="majorBidi" w:cstheme="majorBidi"/>
          <w:sz w:val="24"/>
          <w:szCs w:val="24"/>
        </w:rPr>
        <w:t xml:space="preserve"> </w:t>
      </w:r>
      <w:r w:rsidRPr="00DE11DC">
        <w:rPr>
          <w:rFonts w:asciiTheme="majorBidi" w:hAnsiTheme="majorBidi" w:cstheme="majorBidi"/>
          <w:sz w:val="24"/>
          <w:szCs w:val="24"/>
        </w:rPr>
        <w:t>danger</w:t>
      </w:r>
    </w:p>
    <w:p w14:paraId="6040C9E9" w14:textId="2C51EDC4" w:rsidR="008835F2" w:rsidRDefault="008835F2" w:rsidP="003D71DA">
      <w:pPr>
        <w:pStyle w:val="Paragraphedeliste"/>
        <w:numPr>
          <w:ilvl w:val="0"/>
          <w:numId w:val="14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niveau de confinement</w:t>
      </w:r>
    </w:p>
    <w:p w14:paraId="1406A873" w14:textId="77777777" w:rsidR="003D71DA" w:rsidRPr="003D71DA" w:rsidRDefault="003D71DA" w:rsidP="003D71DA">
      <w:pPr>
        <w:tabs>
          <w:tab w:val="left" w:pos="1277"/>
        </w:tabs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58062DA0" w14:textId="3D1919A8" w:rsidR="007B6BEB" w:rsidRPr="00A0768E" w:rsidRDefault="007B6BEB" w:rsidP="003D71DA">
      <w:p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0768E">
        <w:rPr>
          <w:rFonts w:asciiTheme="majorBidi" w:hAnsiTheme="majorBidi" w:cstheme="majorBidi"/>
          <w:b/>
          <w:bCs/>
          <w:sz w:val="24"/>
          <w:szCs w:val="24"/>
        </w:rPr>
        <w:t xml:space="preserve">12/ </w:t>
      </w:r>
      <w:r w:rsidR="00DE11DC" w:rsidRPr="00A0768E">
        <w:rPr>
          <w:rFonts w:asciiTheme="majorBidi" w:hAnsiTheme="majorBidi" w:cstheme="majorBidi"/>
          <w:b/>
          <w:bCs/>
          <w:sz w:val="24"/>
          <w:szCs w:val="24"/>
        </w:rPr>
        <w:t>Le terme de « catégorie de danger » est remplacé par :</w:t>
      </w:r>
    </w:p>
    <w:p w14:paraId="2A821227" w14:textId="7A7015D7" w:rsidR="00DE11DC" w:rsidRDefault="00DE11DC" w:rsidP="003D71DA">
      <w:pPr>
        <w:pStyle w:val="Paragraphedeliste"/>
        <w:numPr>
          <w:ilvl w:val="0"/>
          <w:numId w:val="16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classe de danger</w:t>
      </w:r>
      <w:r w:rsidR="000C4E5D">
        <w:rPr>
          <w:rFonts w:asciiTheme="majorBidi" w:hAnsiTheme="majorBidi" w:cstheme="majorBidi"/>
          <w:sz w:val="24"/>
          <w:szCs w:val="24"/>
        </w:rPr>
        <w:t xml:space="preserve">                     X</w:t>
      </w:r>
    </w:p>
    <w:p w14:paraId="577B6F21" w14:textId="713F390A" w:rsidR="00DE11DC" w:rsidRDefault="00DE11DC" w:rsidP="003D71DA">
      <w:pPr>
        <w:pStyle w:val="Paragraphedeliste"/>
        <w:numPr>
          <w:ilvl w:val="0"/>
          <w:numId w:val="16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niveau de confinement</w:t>
      </w:r>
    </w:p>
    <w:p w14:paraId="3588018A" w14:textId="3D8FAF74" w:rsidR="00DE11DC" w:rsidRDefault="00DE11DC" w:rsidP="003D71DA">
      <w:pPr>
        <w:pStyle w:val="Paragraphedeliste"/>
        <w:numPr>
          <w:ilvl w:val="0"/>
          <w:numId w:val="16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préparation</w:t>
      </w:r>
    </w:p>
    <w:p w14:paraId="6D320420" w14:textId="77777777" w:rsidR="003D71DA" w:rsidRDefault="003D71DA" w:rsidP="003D71DA">
      <w:pPr>
        <w:pStyle w:val="Paragraphedeliste"/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E94291B" w14:textId="015DD939" w:rsidR="00DE11DC" w:rsidRPr="00A0768E" w:rsidRDefault="00DE11DC" w:rsidP="003D71DA">
      <w:p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0768E">
        <w:rPr>
          <w:rFonts w:asciiTheme="majorBidi" w:hAnsiTheme="majorBidi" w:cstheme="majorBidi"/>
          <w:b/>
          <w:bCs/>
          <w:sz w:val="24"/>
          <w:szCs w:val="24"/>
        </w:rPr>
        <w:t>13/</w:t>
      </w:r>
      <w:r w:rsidR="0026702C" w:rsidRPr="00A0768E">
        <w:rPr>
          <w:rFonts w:asciiTheme="majorBidi" w:hAnsiTheme="majorBidi" w:cstheme="majorBidi"/>
          <w:b/>
          <w:bCs/>
          <w:sz w:val="24"/>
          <w:szCs w:val="24"/>
        </w:rPr>
        <w:t xml:space="preserve"> Une classe de danger définit :</w:t>
      </w:r>
    </w:p>
    <w:p w14:paraId="5D39D45B" w14:textId="4735D6A8" w:rsidR="0026702C" w:rsidRDefault="0026702C" w:rsidP="003D71DA">
      <w:pPr>
        <w:pStyle w:val="Paragraphedeliste"/>
        <w:numPr>
          <w:ilvl w:val="0"/>
          <w:numId w:val="17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risque de danger</w:t>
      </w:r>
    </w:p>
    <w:p w14:paraId="430DD649" w14:textId="65351E5C" w:rsidR="0026702C" w:rsidRDefault="00B02118" w:rsidP="003D71DA">
      <w:pPr>
        <w:pStyle w:val="Paragraphedeliste"/>
        <w:numPr>
          <w:ilvl w:val="0"/>
          <w:numId w:val="17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26702C">
        <w:rPr>
          <w:rFonts w:asciiTheme="majorBidi" w:hAnsiTheme="majorBidi" w:cstheme="majorBidi"/>
          <w:sz w:val="24"/>
          <w:szCs w:val="24"/>
        </w:rPr>
        <w:t>a nature du danger</w:t>
      </w:r>
      <w:r w:rsidR="00016E2A">
        <w:rPr>
          <w:rFonts w:asciiTheme="majorBidi" w:hAnsiTheme="majorBidi" w:cstheme="majorBidi"/>
          <w:sz w:val="24"/>
          <w:szCs w:val="24"/>
        </w:rPr>
        <w:t xml:space="preserve">             X</w:t>
      </w:r>
    </w:p>
    <w:p w14:paraId="5CAD844D" w14:textId="747BE86E" w:rsidR="0026702C" w:rsidRDefault="00A0768E" w:rsidP="003D71DA">
      <w:pPr>
        <w:pStyle w:val="Paragraphedeliste"/>
        <w:numPr>
          <w:ilvl w:val="0"/>
          <w:numId w:val="17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26702C">
        <w:rPr>
          <w:rFonts w:asciiTheme="majorBidi" w:hAnsiTheme="majorBidi" w:cstheme="majorBidi"/>
          <w:sz w:val="24"/>
          <w:szCs w:val="24"/>
        </w:rPr>
        <w:t>’effet du danger</w:t>
      </w:r>
    </w:p>
    <w:p w14:paraId="3996FE6B" w14:textId="77777777" w:rsidR="003D71DA" w:rsidRDefault="003D71DA" w:rsidP="003D71DA">
      <w:pPr>
        <w:pStyle w:val="Paragraphedeliste"/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437EE59" w14:textId="63CE7501" w:rsidR="0026702C" w:rsidRPr="00A0768E" w:rsidRDefault="0026702C" w:rsidP="003D71DA">
      <w:p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0768E">
        <w:rPr>
          <w:rFonts w:asciiTheme="majorBidi" w:hAnsiTheme="majorBidi" w:cstheme="majorBidi"/>
          <w:b/>
          <w:bCs/>
          <w:sz w:val="24"/>
          <w:szCs w:val="24"/>
        </w:rPr>
        <w:t xml:space="preserve">14/ </w:t>
      </w:r>
      <w:r w:rsidR="00AE629E" w:rsidRPr="00A0768E">
        <w:rPr>
          <w:rFonts w:asciiTheme="majorBidi" w:hAnsiTheme="majorBidi" w:cstheme="majorBidi"/>
          <w:b/>
          <w:bCs/>
          <w:sz w:val="24"/>
          <w:szCs w:val="24"/>
        </w:rPr>
        <w:t xml:space="preserve"> Pour préserver la zone de confinement :</w:t>
      </w:r>
    </w:p>
    <w:p w14:paraId="5E68FEC7" w14:textId="5B2183D5" w:rsidR="00AE629E" w:rsidRDefault="00A0768E" w:rsidP="003D71DA">
      <w:pPr>
        <w:pStyle w:val="Paragraphedeliste"/>
        <w:numPr>
          <w:ilvl w:val="0"/>
          <w:numId w:val="18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AE629E">
        <w:rPr>
          <w:rFonts w:asciiTheme="majorBidi" w:hAnsiTheme="majorBidi" w:cstheme="majorBidi"/>
          <w:sz w:val="24"/>
          <w:szCs w:val="24"/>
        </w:rPr>
        <w:t>aut garder les portes ouvertes</w:t>
      </w:r>
    </w:p>
    <w:p w14:paraId="6956F285" w14:textId="6F4F326B" w:rsidR="00AE629E" w:rsidRDefault="00A0768E" w:rsidP="003D71DA">
      <w:pPr>
        <w:pStyle w:val="Paragraphedeliste"/>
        <w:numPr>
          <w:ilvl w:val="0"/>
          <w:numId w:val="18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AE629E">
        <w:rPr>
          <w:rFonts w:asciiTheme="majorBidi" w:hAnsiTheme="majorBidi" w:cstheme="majorBidi"/>
          <w:sz w:val="24"/>
          <w:szCs w:val="24"/>
        </w:rPr>
        <w:t>aut garder les portes fermées</w:t>
      </w:r>
      <w:r w:rsidR="00016E2A">
        <w:rPr>
          <w:rFonts w:asciiTheme="majorBidi" w:hAnsiTheme="majorBidi" w:cstheme="majorBidi"/>
          <w:sz w:val="24"/>
          <w:szCs w:val="24"/>
        </w:rPr>
        <w:t xml:space="preserve">         X</w:t>
      </w:r>
    </w:p>
    <w:p w14:paraId="2179FDB4" w14:textId="4D523131" w:rsidR="00AE629E" w:rsidRDefault="00A0768E" w:rsidP="003D71DA">
      <w:pPr>
        <w:pStyle w:val="Paragraphedeliste"/>
        <w:numPr>
          <w:ilvl w:val="0"/>
          <w:numId w:val="18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AE629E">
        <w:rPr>
          <w:rFonts w:asciiTheme="majorBidi" w:hAnsiTheme="majorBidi" w:cstheme="majorBidi"/>
          <w:sz w:val="24"/>
          <w:szCs w:val="24"/>
        </w:rPr>
        <w:t>aut porter des gants</w:t>
      </w:r>
    </w:p>
    <w:p w14:paraId="717C3D54" w14:textId="77777777" w:rsidR="003D71DA" w:rsidRDefault="003D71DA" w:rsidP="003D71DA">
      <w:pPr>
        <w:pStyle w:val="Paragraphedeliste"/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EDCEB8D" w14:textId="017B54E6" w:rsidR="00AE629E" w:rsidRPr="00A0768E" w:rsidRDefault="00AE629E" w:rsidP="003D71DA">
      <w:p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0768E">
        <w:rPr>
          <w:rFonts w:asciiTheme="majorBidi" w:hAnsiTheme="majorBidi" w:cstheme="majorBidi"/>
          <w:b/>
          <w:bCs/>
          <w:sz w:val="24"/>
          <w:szCs w:val="24"/>
        </w:rPr>
        <w:t>15/ pour le déplacement des matières biologiques, il est recommandé d’utiliser :</w:t>
      </w:r>
    </w:p>
    <w:p w14:paraId="5DB0BFFC" w14:textId="63A4A92E" w:rsidR="00AE629E" w:rsidRDefault="00A0768E" w:rsidP="003D71DA">
      <w:pPr>
        <w:pStyle w:val="Paragraphedeliste"/>
        <w:numPr>
          <w:ilvl w:val="0"/>
          <w:numId w:val="19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="00AE629E">
        <w:rPr>
          <w:rFonts w:asciiTheme="majorBidi" w:hAnsiTheme="majorBidi" w:cstheme="majorBidi"/>
          <w:sz w:val="24"/>
          <w:szCs w:val="24"/>
        </w:rPr>
        <w:t>ne boite en plastique</w:t>
      </w:r>
    </w:p>
    <w:p w14:paraId="439A25E4" w14:textId="01CD779F" w:rsidR="00AE629E" w:rsidRDefault="00A0768E" w:rsidP="003D71DA">
      <w:pPr>
        <w:pStyle w:val="Paragraphedeliste"/>
        <w:numPr>
          <w:ilvl w:val="0"/>
          <w:numId w:val="19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AE629E">
        <w:rPr>
          <w:rFonts w:asciiTheme="majorBidi" w:hAnsiTheme="majorBidi" w:cstheme="majorBidi"/>
          <w:sz w:val="24"/>
          <w:szCs w:val="24"/>
        </w:rPr>
        <w:t>es contenants fermés</w:t>
      </w:r>
      <w:r w:rsidR="00016E2A">
        <w:rPr>
          <w:rFonts w:asciiTheme="majorBidi" w:hAnsiTheme="majorBidi" w:cstheme="majorBidi"/>
          <w:sz w:val="24"/>
          <w:szCs w:val="24"/>
        </w:rPr>
        <w:t xml:space="preserve">                         X</w:t>
      </w:r>
    </w:p>
    <w:p w14:paraId="77CD3279" w14:textId="24C8B567" w:rsidR="00AE629E" w:rsidRDefault="00A0768E" w:rsidP="003D71DA">
      <w:pPr>
        <w:pStyle w:val="Paragraphedeliste"/>
        <w:numPr>
          <w:ilvl w:val="0"/>
          <w:numId w:val="19"/>
        </w:num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AE629E">
        <w:rPr>
          <w:rFonts w:asciiTheme="majorBidi" w:hAnsiTheme="majorBidi" w:cstheme="majorBidi"/>
          <w:sz w:val="24"/>
          <w:szCs w:val="24"/>
        </w:rPr>
        <w:t>es tubes placés dans des supports</w:t>
      </w:r>
      <w:r w:rsidR="00016E2A">
        <w:rPr>
          <w:rFonts w:asciiTheme="majorBidi" w:hAnsiTheme="majorBidi" w:cstheme="majorBidi"/>
          <w:sz w:val="24"/>
          <w:szCs w:val="24"/>
        </w:rPr>
        <w:t xml:space="preserve">     X</w:t>
      </w:r>
    </w:p>
    <w:p w14:paraId="756637C9" w14:textId="77777777" w:rsidR="00776B91" w:rsidRDefault="00776B91" w:rsidP="003D71DA">
      <w:pPr>
        <w:tabs>
          <w:tab w:val="left" w:pos="127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E05370C" w14:textId="092036A0" w:rsidR="00776B91" w:rsidRPr="00B02118" w:rsidRDefault="00776B91" w:rsidP="00776B91">
      <w:pPr>
        <w:tabs>
          <w:tab w:val="left" w:pos="1277"/>
        </w:tabs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02118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B02118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ème</w:t>
      </w:r>
      <w:r w:rsidRPr="00B0211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partie</w:t>
      </w:r>
      <w:r w:rsidRPr="00B02118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B02118" w:rsidRPr="00B021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01F94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F13750">
        <w:rPr>
          <w:rFonts w:asciiTheme="majorBidi" w:hAnsiTheme="majorBidi" w:cstheme="majorBidi"/>
          <w:b/>
          <w:bCs/>
          <w:sz w:val="24"/>
          <w:szCs w:val="24"/>
        </w:rPr>
        <w:t xml:space="preserve">erci de </w:t>
      </w:r>
      <w:r w:rsidR="00B02118" w:rsidRPr="00B02118">
        <w:rPr>
          <w:rFonts w:asciiTheme="majorBidi" w:hAnsiTheme="majorBidi" w:cstheme="majorBidi"/>
          <w:b/>
          <w:bCs/>
          <w:sz w:val="24"/>
          <w:szCs w:val="24"/>
        </w:rPr>
        <w:t>Compléte</w:t>
      </w:r>
      <w:r w:rsidR="00F13750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B02118" w:rsidRPr="00B02118">
        <w:rPr>
          <w:rFonts w:asciiTheme="majorBidi" w:hAnsiTheme="majorBidi" w:cstheme="majorBidi"/>
          <w:b/>
          <w:bCs/>
          <w:sz w:val="24"/>
          <w:szCs w:val="24"/>
        </w:rPr>
        <w:t xml:space="preserve"> les </w:t>
      </w:r>
      <w:r w:rsidR="00F13750">
        <w:rPr>
          <w:rFonts w:asciiTheme="majorBidi" w:hAnsiTheme="majorBidi" w:cstheme="majorBidi"/>
          <w:b/>
          <w:bCs/>
          <w:sz w:val="24"/>
          <w:szCs w:val="24"/>
        </w:rPr>
        <w:t>espaces vides dans le paragraphe suivant :</w:t>
      </w:r>
      <w:r w:rsidR="00354385">
        <w:rPr>
          <w:rFonts w:asciiTheme="majorBidi" w:hAnsiTheme="majorBidi" w:cstheme="majorBidi"/>
          <w:b/>
          <w:bCs/>
          <w:sz w:val="24"/>
          <w:szCs w:val="24"/>
        </w:rPr>
        <w:t xml:space="preserve"> (5points)</w:t>
      </w:r>
    </w:p>
    <w:p w14:paraId="58E7A45B" w14:textId="1FB73F2E" w:rsidR="00A003B3" w:rsidRDefault="00B02118" w:rsidP="00A003B3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loi sur la santé et la</w:t>
      </w:r>
      <w:r w:rsidR="00016E2A">
        <w:rPr>
          <w:rFonts w:asciiTheme="majorBidi" w:hAnsiTheme="majorBidi" w:cstheme="majorBidi"/>
          <w:sz w:val="24"/>
          <w:szCs w:val="24"/>
        </w:rPr>
        <w:t xml:space="preserve"> </w:t>
      </w:r>
      <w:r w:rsidR="00016E2A" w:rsidRPr="009451EB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s</w:t>
      </w:r>
      <w:r w:rsidR="00354385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écurité</w:t>
      </w:r>
      <w:r>
        <w:rPr>
          <w:rFonts w:asciiTheme="majorBidi" w:hAnsiTheme="majorBidi" w:cstheme="majorBidi"/>
          <w:sz w:val="24"/>
          <w:szCs w:val="24"/>
        </w:rPr>
        <w:t xml:space="preserve"> du travail LSST est une loi de</w:t>
      </w:r>
      <w:r w:rsidR="009451EB" w:rsidRPr="009451E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9451EB" w:rsidRPr="009451EB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prévention</w:t>
      </w:r>
      <w:r w:rsidRPr="009451E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dont l’objectif principal est </w:t>
      </w:r>
      <w:r w:rsidRPr="009451EB">
        <w:rPr>
          <w:rFonts w:asciiTheme="majorBidi" w:hAnsiTheme="majorBidi" w:cstheme="majorBidi"/>
          <w:sz w:val="24"/>
          <w:szCs w:val="24"/>
          <w:u w:val="single"/>
        </w:rPr>
        <w:t>l</w:t>
      </w:r>
      <w:r w:rsidR="009451EB" w:rsidRPr="009451EB">
        <w:rPr>
          <w:rFonts w:asciiTheme="majorBidi" w:hAnsiTheme="majorBidi" w:cstheme="majorBidi"/>
          <w:sz w:val="24"/>
          <w:szCs w:val="24"/>
          <w:u w:val="single"/>
        </w:rPr>
        <w:t>’</w:t>
      </w:r>
      <w:r w:rsidR="009451EB" w:rsidRPr="009451EB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élimination</w:t>
      </w:r>
      <w:r w:rsidR="009451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à la source des dangers pour la</w:t>
      </w:r>
      <w:r w:rsidR="009451EB">
        <w:rPr>
          <w:rFonts w:asciiTheme="majorBidi" w:hAnsiTheme="majorBidi" w:cstheme="majorBidi"/>
          <w:sz w:val="24"/>
          <w:szCs w:val="24"/>
        </w:rPr>
        <w:t xml:space="preserve"> </w:t>
      </w:r>
      <w:r w:rsidR="009451EB" w:rsidRPr="009451EB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santé</w:t>
      </w:r>
      <w:r>
        <w:rPr>
          <w:rFonts w:asciiTheme="majorBidi" w:hAnsiTheme="majorBidi" w:cstheme="majorBidi"/>
          <w:sz w:val="24"/>
          <w:szCs w:val="24"/>
        </w:rPr>
        <w:t xml:space="preserve">, la sécurité et l’intégrité physique des </w:t>
      </w:r>
      <w:r w:rsidR="009451EB" w:rsidRPr="009451EB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travailleurs</w:t>
      </w:r>
      <w:r>
        <w:rPr>
          <w:rFonts w:asciiTheme="majorBidi" w:hAnsiTheme="majorBidi" w:cstheme="majorBidi"/>
          <w:sz w:val="24"/>
          <w:szCs w:val="24"/>
        </w:rPr>
        <w:t xml:space="preserve"> (article 2-LSST)</w:t>
      </w:r>
      <w:r w:rsidR="00A003B3">
        <w:rPr>
          <w:rFonts w:asciiTheme="majorBidi" w:hAnsiTheme="majorBidi" w:cstheme="majorBidi"/>
          <w:sz w:val="24"/>
          <w:szCs w:val="24"/>
        </w:rPr>
        <w:t>.</w:t>
      </w:r>
    </w:p>
    <w:p w14:paraId="2801685E" w14:textId="0A11458A" w:rsidR="00DD7D74" w:rsidRPr="003D71DA" w:rsidRDefault="00DD7D74" w:rsidP="00A003B3">
      <w:pPr>
        <w:spacing w:after="0" w:line="480" w:lineRule="auto"/>
        <w:jc w:val="right"/>
        <w:rPr>
          <w:rFonts w:asciiTheme="majorBidi" w:hAnsiTheme="majorBidi" w:cstheme="majorBidi"/>
          <w:sz w:val="24"/>
          <w:szCs w:val="24"/>
        </w:rPr>
      </w:pPr>
    </w:p>
    <w:sectPr w:rsidR="00DD7D74" w:rsidRPr="003D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CBB"/>
    <w:multiLevelType w:val="hybridMultilevel"/>
    <w:tmpl w:val="CD50F212"/>
    <w:lvl w:ilvl="0" w:tplc="E6EC9F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79F6"/>
    <w:multiLevelType w:val="hybridMultilevel"/>
    <w:tmpl w:val="388A7FC8"/>
    <w:lvl w:ilvl="0" w:tplc="636C81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18AA"/>
    <w:multiLevelType w:val="hybridMultilevel"/>
    <w:tmpl w:val="95CE7916"/>
    <w:lvl w:ilvl="0" w:tplc="B6962544">
      <w:start w:val="1"/>
      <w:numFmt w:val="lowerLetter"/>
      <w:lvlText w:val="%1-"/>
      <w:lvlJc w:val="left"/>
      <w:pPr>
        <w:ind w:left="78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5D64C7C"/>
    <w:multiLevelType w:val="hybridMultilevel"/>
    <w:tmpl w:val="548AB05A"/>
    <w:lvl w:ilvl="0" w:tplc="057A6684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1BF2"/>
    <w:multiLevelType w:val="hybridMultilevel"/>
    <w:tmpl w:val="FEA21DCA"/>
    <w:lvl w:ilvl="0" w:tplc="765889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E2239"/>
    <w:multiLevelType w:val="hybridMultilevel"/>
    <w:tmpl w:val="49141214"/>
    <w:lvl w:ilvl="0" w:tplc="499A02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95879"/>
    <w:multiLevelType w:val="hybridMultilevel"/>
    <w:tmpl w:val="AEB04CA2"/>
    <w:lvl w:ilvl="0" w:tplc="398885D0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11230"/>
    <w:multiLevelType w:val="hybridMultilevel"/>
    <w:tmpl w:val="7B528A18"/>
    <w:lvl w:ilvl="0" w:tplc="90186B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81693"/>
    <w:multiLevelType w:val="hybridMultilevel"/>
    <w:tmpl w:val="C166DFE4"/>
    <w:lvl w:ilvl="0" w:tplc="8F5C56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12D4B"/>
    <w:multiLevelType w:val="hybridMultilevel"/>
    <w:tmpl w:val="517C654C"/>
    <w:lvl w:ilvl="0" w:tplc="AA82D780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246A2"/>
    <w:multiLevelType w:val="hybridMultilevel"/>
    <w:tmpl w:val="A7944D58"/>
    <w:lvl w:ilvl="0" w:tplc="FD64A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B701F"/>
    <w:multiLevelType w:val="hybridMultilevel"/>
    <w:tmpl w:val="9C7EF2EC"/>
    <w:lvl w:ilvl="0" w:tplc="03983C20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3C51"/>
    <w:multiLevelType w:val="hybridMultilevel"/>
    <w:tmpl w:val="0F8E321A"/>
    <w:lvl w:ilvl="0" w:tplc="87D46EA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8503F"/>
    <w:multiLevelType w:val="hybridMultilevel"/>
    <w:tmpl w:val="556C6128"/>
    <w:lvl w:ilvl="0" w:tplc="91EEFA70">
      <w:start w:val="1"/>
      <w:numFmt w:val="lowerLetter"/>
      <w:lvlText w:val="%1-"/>
      <w:lvlJc w:val="left"/>
      <w:pPr>
        <w:ind w:left="420" w:hanging="360"/>
      </w:pPr>
      <w:rPr>
        <w:rFonts w:asciiTheme="majorBidi" w:eastAsiaTheme="minorHAnsi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6A425B1"/>
    <w:multiLevelType w:val="hybridMultilevel"/>
    <w:tmpl w:val="13FC1056"/>
    <w:lvl w:ilvl="0" w:tplc="EE58477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D504C"/>
    <w:multiLevelType w:val="hybridMultilevel"/>
    <w:tmpl w:val="536021CA"/>
    <w:lvl w:ilvl="0" w:tplc="21FACA9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F61A5"/>
    <w:multiLevelType w:val="hybridMultilevel"/>
    <w:tmpl w:val="27AC71B8"/>
    <w:lvl w:ilvl="0" w:tplc="B0821C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4353A"/>
    <w:multiLevelType w:val="hybridMultilevel"/>
    <w:tmpl w:val="17BABDCE"/>
    <w:lvl w:ilvl="0" w:tplc="108ACC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5600"/>
    <w:multiLevelType w:val="hybridMultilevel"/>
    <w:tmpl w:val="E6086826"/>
    <w:lvl w:ilvl="0" w:tplc="0F6043B8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952B2"/>
    <w:multiLevelType w:val="hybridMultilevel"/>
    <w:tmpl w:val="C360C1EA"/>
    <w:lvl w:ilvl="0" w:tplc="4662A2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23835">
    <w:abstractNumId w:val="11"/>
  </w:num>
  <w:num w:numId="2" w16cid:durableId="1528520991">
    <w:abstractNumId w:val="15"/>
  </w:num>
  <w:num w:numId="3" w16cid:durableId="223610324">
    <w:abstractNumId w:val="9"/>
  </w:num>
  <w:num w:numId="4" w16cid:durableId="1180310319">
    <w:abstractNumId w:val="6"/>
  </w:num>
  <w:num w:numId="5" w16cid:durableId="2068919780">
    <w:abstractNumId w:val="2"/>
  </w:num>
  <w:num w:numId="6" w16cid:durableId="1339850115">
    <w:abstractNumId w:val="10"/>
  </w:num>
  <w:num w:numId="7" w16cid:durableId="1801416891">
    <w:abstractNumId w:val="13"/>
  </w:num>
  <w:num w:numId="8" w16cid:durableId="67003949">
    <w:abstractNumId w:val="5"/>
  </w:num>
  <w:num w:numId="9" w16cid:durableId="541482925">
    <w:abstractNumId w:val="1"/>
  </w:num>
  <w:num w:numId="10" w16cid:durableId="756945665">
    <w:abstractNumId w:val="12"/>
  </w:num>
  <w:num w:numId="11" w16cid:durableId="1559973292">
    <w:abstractNumId w:val="17"/>
  </w:num>
  <w:num w:numId="12" w16cid:durableId="360059937">
    <w:abstractNumId w:val="7"/>
  </w:num>
  <w:num w:numId="13" w16cid:durableId="1854108006">
    <w:abstractNumId w:val="14"/>
  </w:num>
  <w:num w:numId="14" w16cid:durableId="661739112">
    <w:abstractNumId w:val="18"/>
  </w:num>
  <w:num w:numId="15" w16cid:durableId="217597982">
    <w:abstractNumId w:val="16"/>
  </w:num>
  <w:num w:numId="16" w16cid:durableId="1825118895">
    <w:abstractNumId w:val="0"/>
  </w:num>
  <w:num w:numId="17" w16cid:durableId="894705974">
    <w:abstractNumId w:val="8"/>
  </w:num>
  <w:num w:numId="18" w16cid:durableId="75982982">
    <w:abstractNumId w:val="19"/>
  </w:num>
  <w:num w:numId="19" w16cid:durableId="384455703">
    <w:abstractNumId w:val="4"/>
  </w:num>
  <w:num w:numId="20" w16cid:durableId="1705137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29"/>
    <w:rsid w:val="00016E2A"/>
    <w:rsid w:val="000C4E5D"/>
    <w:rsid w:val="000C7D29"/>
    <w:rsid w:val="001B1D73"/>
    <w:rsid w:val="0026702C"/>
    <w:rsid w:val="00354385"/>
    <w:rsid w:val="003D71DA"/>
    <w:rsid w:val="005A5A7A"/>
    <w:rsid w:val="005D7421"/>
    <w:rsid w:val="006C6878"/>
    <w:rsid w:val="00776B91"/>
    <w:rsid w:val="00793A5A"/>
    <w:rsid w:val="007B6BEB"/>
    <w:rsid w:val="007C0C9F"/>
    <w:rsid w:val="008835F2"/>
    <w:rsid w:val="008F189B"/>
    <w:rsid w:val="00906637"/>
    <w:rsid w:val="009451EB"/>
    <w:rsid w:val="00954E2C"/>
    <w:rsid w:val="00977813"/>
    <w:rsid w:val="00A003B3"/>
    <w:rsid w:val="00A0768E"/>
    <w:rsid w:val="00A67D67"/>
    <w:rsid w:val="00A85F02"/>
    <w:rsid w:val="00AE629E"/>
    <w:rsid w:val="00B01F94"/>
    <w:rsid w:val="00B02118"/>
    <w:rsid w:val="00B65372"/>
    <w:rsid w:val="00B96FBE"/>
    <w:rsid w:val="00C003D5"/>
    <w:rsid w:val="00C10199"/>
    <w:rsid w:val="00CA04FB"/>
    <w:rsid w:val="00DD7D74"/>
    <w:rsid w:val="00DE11DC"/>
    <w:rsid w:val="00E80F3C"/>
    <w:rsid w:val="00EA0C6F"/>
    <w:rsid w:val="00EA1363"/>
    <w:rsid w:val="00ED1F8E"/>
    <w:rsid w:val="00F1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64DE"/>
  <w15:chartTrackingRefBased/>
  <w15:docId w15:val="{B45198DD-0EE2-45D6-8C3F-CE642CD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9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babina</dc:creator>
  <cp:keywords/>
  <dc:description/>
  <cp:lastModifiedBy> </cp:lastModifiedBy>
  <cp:revision>4</cp:revision>
  <dcterms:created xsi:type="dcterms:W3CDTF">2023-05-12T13:17:00Z</dcterms:created>
  <dcterms:modified xsi:type="dcterms:W3CDTF">2023-05-25T11:43:00Z</dcterms:modified>
</cp:coreProperties>
</file>