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7FA" w:rsidRDefault="00C337FA" w:rsidP="00BA32BF">
      <w:pPr>
        <w:spacing w:after="0" w:line="259" w:lineRule="auto"/>
        <w:ind w:left="0" w:firstLine="0"/>
        <w:jc w:val="center"/>
      </w:pPr>
    </w:p>
    <w:p w:rsidR="00C337FA" w:rsidRDefault="00000000">
      <w:pPr>
        <w:spacing w:after="10" w:line="248" w:lineRule="auto"/>
        <w:ind w:left="1680" w:right="1741"/>
        <w:jc w:val="center"/>
      </w:pPr>
      <w:proofErr w:type="spellStart"/>
      <w:proofErr w:type="gramStart"/>
      <w:r>
        <w:rPr>
          <w:b/>
          <w:sz w:val="22"/>
        </w:rPr>
        <w:t>Universite</w:t>
      </w:r>
      <w:proofErr w:type="spellEnd"/>
      <w:r>
        <w:rPr>
          <w:b/>
          <w:sz w:val="22"/>
        </w:rPr>
        <w:t xml:space="preserve">  Larbi</w:t>
      </w:r>
      <w:proofErr w:type="gramEnd"/>
      <w:r>
        <w:rPr>
          <w:b/>
          <w:sz w:val="22"/>
        </w:rPr>
        <w:t xml:space="preserve"> Ben M’</w:t>
      </w:r>
      <w:proofErr w:type="spellStart"/>
      <w:r>
        <w:rPr>
          <w:b/>
          <w:sz w:val="22"/>
        </w:rPr>
        <w:t>hidi</w:t>
      </w:r>
      <w:proofErr w:type="spellEnd"/>
      <w:r>
        <w:rPr>
          <w:b/>
          <w:sz w:val="22"/>
        </w:rPr>
        <w:t>, Oum El-</w:t>
      </w:r>
      <w:proofErr w:type="spellStart"/>
      <w:r>
        <w:rPr>
          <w:b/>
          <w:sz w:val="22"/>
        </w:rPr>
        <w:t>Bouaghi</w:t>
      </w:r>
      <w:proofErr w:type="spellEnd"/>
      <w:r>
        <w:rPr>
          <w:b/>
          <w:sz w:val="22"/>
        </w:rPr>
        <w:t xml:space="preserve"> </w:t>
      </w:r>
    </w:p>
    <w:p w:rsidR="00C337FA" w:rsidRDefault="00000000">
      <w:pPr>
        <w:spacing w:after="50" w:line="248" w:lineRule="auto"/>
        <w:ind w:left="1680" w:right="1685"/>
        <w:jc w:val="center"/>
      </w:pPr>
      <w:r>
        <w:rPr>
          <w:b/>
          <w:sz w:val="22"/>
        </w:rPr>
        <w:t xml:space="preserve">Faculté des sciences exactes et des sciences de la nature et de la vie Département des sciences de la nature et de la vie </w:t>
      </w:r>
    </w:p>
    <w:p w:rsidR="00C337FA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C337FA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right="73"/>
        <w:jc w:val="center"/>
      </w:pPr>
      <w:r>
        <w:rPr>
          <w:b/>
        </w:rPr>
        <w:t>Co</w:t>
      </w:r>
      <w:r w:rsidR="00BA32BF">
        <w:rPr>
          <w:b/>
        </w:rPr>
        <w:t xml:space="preserve">rrige-type </w:t>
      </w:r>
      <w:r>
        <w:rPr>
          <w:b/>
        </w:rPr>
        <w:t xml:space="preserve">du </w:t>
      </w:r>
      <w:proofErr w:type="gramStart"/>
      <w:r>
        <w:rPr>
          <w:b/>
        </w:rPr>
        <w:t>module:</w:t>
      </w:r>
      <w:proofErr w:type="gramEnd"/>
      <w:r>
        <w:rPr>
          <w:b/>
        </w:rPr>
        <w:t xml:space="preserve"> Bioclimatologie </w:t>
      </w:r>
      <w:r>
        <w:rPr>
          <w:sz w:val="28"/>
        </w:rPr>
        <w:t xml:space="preserve"> </w:t>
      </w:r>
    </w:p>
    <w:p w:rsidR="00C337FA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right="73"/>
        <w:jc w:val="center"/>
      </w:pPr>
      <w:r>
        <w:rPr>
          <w:b/>
        </w:rPr>
        <w:t>M</w:t>
      </w:r>
      <w:proofErr w:type="gramStart"/>
      <w:r>
        <w:rPr>
          <w:b/>
        </w:rPr>
        <w:t>2:</w:t>
      </w:r>
      <w:proofErr w:type="gramEnd"/>
      <w:r>
        <w:rPr>
          <w:b/>
        </w:rPr>
        <w:t xml:space="preserve"> Biologie et Physiologie de la reproduction </w:t>
      </w:r>
    </w:p>
    <w:p w:rsidR="00C337FA" w:rsidRDefault="00C337FA">
      <w:pPr>
        <w:spacing w:after="21" w:line="259" w:lineRule="auto"/>
        <w:ind w:left="0" w:firstLine="0"/>
      </w:pPr>
    </w:p>
    <w:p w:rsidR="00C337FA" w:rsidRPr="00A7054B" w:rsidRDefault="00000000">
      <w:pPr>
        <w:pStyle w:val="Titre1"/>
        <w:ind w:left="-5"/>
        <w:rPr>
          <w:sz w:val="24"/>
          <w:szCs w:val="24"/>
        </w:rPr>
      </w:pPr>
      <w:r w:rsidRPr="00A7054B">
        <w:rPr>
          <w:sz w:val="24"/>
          <w:szCs w:val="24"/>
        </w:rPr>
        <w:t>Question 1 :</w:t>
      </w:r>
      <w:r w:rsidRPr="00A7054B">
        <w:rPr>
          <w:b w:val="0"/>
          <w:sz w:val="24"/>
          <w:szCs w:val="24"/>
          <w:u w:val="none"/>
        </w:rPr>
        <w:t xml:space="preserve"> </w:t>
      </w:r>
      <w:r w:rsidRPr="00A7054B">
        <w:rPr>
          <w:sz w:val="24"/>
          <w:szCs w:val="24"/>
        </w:rPr>
        <w:t>Qu’est-ce qui fait varier le climat</w:t>
      </w:r>
      <w:proofErr w:type="gramStart"/>
      <w:r w:rsidRPr="00A7054B">
        <w:rPr>
          <w:sz w:val="24"/>
          <w:szCs w:val="24"/>
        </w:rPr>
        <w:t xml:space="preserve"> ?(</w:t>
      </w:r>
      <w:proofErr w:type="gramEnd"/>
      <w:r w:rsidRPr="00A7054B">
        <w:rPr>
          <w:sz w:val="24"/>
          <w:szCs w:val="24"/>
        </w:rPr>
        <w:t>04 points)</w:t>
      </w:r>
      <w:r w:rsidRPr="00A7054B">
        <w:rPr>
          <w:sz w:val="24"/>
          <w:szCs w:val="24"/>
          <w:u w:val="none"/>
        </w:rPr>
        <w:t xml:space="preserve"> </w:t>
      </w:r>
    </w:p>
    <w:p w:rsidR="00C337FA" w:rsidRPr="00A7054B" w:rsidRDefault="00000000">
      <w:pPr>
        <w:spacing w:after="17" w:line="259" w:lineRule="auto"/>
        <w:ind w:left="0" w:firstLine="0"/>
        <w:rPr>
          <w:szCs w:val="24"/>
        </w:rPr>
      </w:pPr>
      <w:r w:rsidRPr="00A7054B">
        <w:rPr>
          <w:szCs w:val="24"/>
        </w:rPr>
        <w:t xml:space="preserve"> </w:t>
      </w:r>
    </w:p>
    <w:p w:rsidR="00BA32BF" w:rsidRPr="00A7054B" w:rsidRDefault="00BA32BF" w:rsidP="00BA32BF">
      <w:pPr>
        <w:pStyle w:val="Paragraphedeliste"/>
        <w:numPr>
          <w:ilvl w:val="0"/>
          <w:numId w:val="2"/>
        </w:numPr>
        <w:ind w:right="28"/>
        <w:rPr>
          <w:szCs w:val="24"/>
        </w:rPr>
      </w:pPr>
      <w:r w:rsidRPr="00A7054B">
        <w:rPr>
          <w:szCs w:val="24"/>
        </w:rPr>
        <w:t xml:space="preserve">La position géographique        2- l’altitude             3- le couvert végétal     4- Distance vers la mer </w:t>
      </w:r>
    </w:p>
    <w:p w:rsidR="00C337FA" w:rsidRPr="00A7054B" w:rsidRDefault="00BA32BF" w:rsidP="00BA32BF">
      <w:pPr>
        <w:ind w:left="360" w:right="28" w:firstLine="0"/>
        <w:rPr>
          <w:szCs w:val="24"/>
        </w:rPr>
      </w:pPr>
      <w:r w:rsidRPr="00A7054B">
        <w:rPr>
          <w:szCs w:val="24"/>
        </w:rPr>
        <w:t xml:space="preserve">5- </w:t>
      </w:r>
      <w:r w:rsidRPr="00A7054B">
        <w:rPr>
          <w:szCs w:val="24"/>
        </w:rPr>
        <w:t>Distance et proximité des plans d'eau</w:t>
      </w:r>
      <w:r w:rsidRPr="00A7054B">
        <w:rPr>
          <w:rFonts w:hint="cs"/>
          <w:szCs w:val="24"/>
          <w:rtl/>
        </w:rPr>
        <w:t xml:space="preserve">   </w:t>
      </w:r>
      <w:r w:rsidRPr="00A7054B">
        <w:rPr>
          <w:szCs w:val="24"/>
        </w:rPr>
        <w:t>…</w:t>
      </w:r>
      <w:proofErr w:type="gramStart"/>
      <w:r w:rsidRPr="00A7054B">
        <w:rPr>
          <w:szCs w:val="24"/>
        </w:rPr>
        <w:t>…….</w:t>
      </w:r>
      <w:proofErr w:type="gramEnd"/>
      <w:r w:rsidRPr="00A7054B">
        <w:rPr>
          <w:szCs w:val="24"/>
        </w:rPr>
        <w:t>EXT</w:t>
      </w:r>
      <w:r w:rsidRPr="00A7054B">
        <w:rPr>
          <w:rFonts w:hint="cs"/>
          <w:szCs w:val="24"/>
          <w:rtl/>
        </w:rPr>
        <w:t xml:space="preserve"> </w:t>
      </w:r>
      <w:r w:rsidRPr="00A7054B">
        <w:rPr>
          <w:szCs w:val="24"/>
        </w:rPr>
        <w:t xml:space="preserve">   </w:t>
      </w:r>
    </w:p>
    <w:p w:rsidR="00C337FA" w:rsidRPr="00A7054B" w:rsidRDefault="00000000">
      <w:pPr>
        <w:pStyle w:val="Titre1"/>
        <w:ind w:left="-5"/>
        <w:rPr>
          <w:sz w:val="24"/>
          <w:szCs w:val="24"/>
        </w:rPr>
      </w:pPr>
      <w:r w:rsidRPr="00A7054B">
        <w:rPr>
          <w:sz w:val="24"/>
          <w:szCs w:val="24"/>
        </w:rPr>
        <w:t>Question 2 :</w:t>
      </w:r>
      <w:r w:rsidRPr="00A7054B">
        <w:rPr>
          <w:b w:val="0"/>
          <w:sz w:val="24"/>
          <w:szCs w:val="24"/>
          <w:u w:val="none"/>
        </w:rPr>
        <w:t xml:space="preserve"> </w:t>
      </w:r>
      <w:r w:rsidRPr="00A7054B">
        <w:rPr>
          <w:sz w:val="24"/>
          <w:szCs w:val="24"/>
        </w:rPr>
        <w:t xml:space="preserve">Répondez avec vrais ou faux, corrigez les phrases fausses. </w:t>
      </w:r>
      <w:proofErr w:type="gramStart"/>
      <w:r w:rsidRPr="00A7054B">
        <w:rPr>
          <w:sz w:val="24"/>
          <w:szCs w:val="24"/>
        </w:rPr>
        <w:t>( 10</w:t>
      </w:r>
      <w:proofErr w:type="gramEnd"/>
      <w:r w:rsidRPr="00A7054B">
        <w:rPr>
          <w:sz w:val="24"/>
          <w:szCs w:val="24"/>
        </w:rPr>
        <w:t>points)</w:t>
      </w:r>
      <w:r w:rsidRPr="00A7054B">
        <w:rPr>
          <w:sz w:val="24"/>
          <w:szCs w:val="24"/>
          <w:u w:val="none"/>
        </w:rPr>
        <w:t xml:space="preserve"> </w:t>
      </w:r>
    </w:p>
    <w:p w:rsidR="00C337FA" w:rsidRPr="00A7054B" w:rsidRDefault="00000000">
      <w:pPr>
        <w:spacing w:after="20" w:line="259" w:lineRule="auto"/>
        <w:ind w:left="0" w:firstLine="0"/>
        <w:rPr>
          <w:szCs w:val="24"/>
        </w:rPr>
      </w:pPr>
      <w:r w:rsidRPr="00A7054B">
        <w:rPr>
          <w:szCs w:val="24"/>
        </w:rPr>
        <w:t xml:space="preserve"> </w:t>
      </w:r>
    </w:p>
    <w:p w:rsidR="00C337FA" w:rsidRPr="00A7054B" w:rsidRDefault="00000000">
      <w:pPr>
        <w:numPr>
          <w:ilvl w:val="0"/>
          <w:numId w:val="1"/>
        </w:numPr>
        <w:ind w:right="28" w:hanging="360"/>
        <w:rPr>
          <w:szCs w:val="24"/>
        </w:rPr>
      </w:pPr>
      <w:r w:rsidRPr="00A7054B">
        <w:rPr>
          <w:szCs w:val="24"/>
        </w:rPr>
        <w:t xml:space="preserve">Le climat est l’ensemble des phénomènes météorologiques qui caractérisent l’état </w:t>
      </w:r>
      <w:r w:rsidR="00BA32BF" w:rsidRPr="00A7054B">
        <w:rPr>
          <w:szCs w:val="24"/>
        </w:rPr>
        <w:t>général</w:t>
      </w:r>
      <w:r w:rsidRPr="00A7054B">
        <w:rPr>
          <w:szCs w:val="24"/>
        </w:rPr>
        <w:t xml:space="preserve"> de l’atmosphère et son évolution en un lieu donné.</w:t>
      </w:r>
      <w:r w:rsidR="007401A0" w:rsidRPr="00A7054B">
        <w:rPr>
          <w:rFonts w:hint="cs"/>
          <w:szCs w:val="24"/>
          <w:rtl/>
        </w:rPr>
        <w:t xml:space="preserve"> </w:t>
      </w:r>
      <w:r w:rsidR="007401A0" w:rsidRPr="00A7054B">
        <w:rPr>
          <w:b/>
          <w:bCs/>
          <w:szCs w:val="24"/>
        </w:rPr>
        <w:t>V</w:t>
      </w:r>
      <w:r w:rsidRPr="00A7054B">
        <w:rPr>
          <w:b/>
          <w:bCs/>
          <w:szCs w:val="24"/>
        </w:rPr>
        <w:t xml:space="preserve"> </w:t>
      </w:r>
    </w:p>
    <w:p w:rsidR="00C337FA" w:rsidRPr="00A7054B" w:rsidRDefault="007401A0">
      <w:pPr>
        <w:numPr>
          <w:ilvl w:val="0"/>
          <w:numId w:val="1"/>
        </w:numPr>
        <w:spacing w:after="0"/>
        <w:ind w:right="28" w:hanging="360"/>
        <w:rPr>
          <w:szCs w:val="24"/>
        </w:rPr>
      </w:pPr>
      <w:r w:rsidRPr="00A7054B">
        <w:rPr>
          <w:szCs w:val="24"/>
        </w:rPr>
        <w:t>Dans</w:t>
      </w:r>
      <w:r w:rsidR="00000000" w:rsidRPr="00A7054B">
        <w:rPr>
          <w:szCs w:val="24"/>
        </w:rPr>
        <w:t xml:space="preserve"> la distribution des différentes espèces végétales, </w:t>
      </w:r>
      <w:r w:rsidR="00000000" w:rsidRPr="00A7054B">
        <w:rPr>
          <w:strike/>
          <w:szCs w:val="24"/>
        </w:rPr>
        <w:t>l’homogénéité</w:t>
      </w:r>
      <w:r w:rsidR="00000000" w:rsidRPr="00A7054B">
        <w:rPr>
          <w:szCs w:val="24"/>
        </w:rPr>
        <w:t xml:space="preserve"> du climat jouent un rôle déterminant</w:t>
      </w:r>
      <w:r w:rsidRPr="00A7054B">
        <w:rPr>
          <w:szCs w:val="24"/>
        </w:rPr>
        <w:t xml:space="preserve">. </w:t>
      </w:r>
      <w:r w:rsidRPr="00A7054B">
        <w:rPr>
          <w:b/>
          <w:bCs/>
          <w:szCs w:val="24"/>
        </w:rPr>
        <w:t>F</w:t>
      </w:r>
      <w:r w:rsidR="002B0A2A" w:rsidRPr="00A7054B">
        <w:rPr>
          <w:b/>
          <w:bCs/>
          <w:szCs w:val="24"/>
        </w:rPr>
        <w:t>.</w:t>
      </w:r>
      <w:r w:rsidR="00000000" w:rsidRPr="00A7054B">
        <w:rPr>
          <w:szCs w:val="24"/>
        </w:rPr>
        <w:t xml:space="preserve"> </w:t>
      </w:r>
      <w:r w:rsidR="00A75A90" w:rsidRPr="00A7054B">
        <w:rPr>
          <w:szCs w:val="24"/>
        </w:rPr>
        <w:t xml:space="preserve"> </w:t>
      </w:r>
      <w:r w:rsidR="00A75A90" w:rsidRPr="00A7054B">
        <w:rPr>
          <w:b/>
          <w:bCs/>
          <w:szCs w:val="24"/>
        </w:rPr>
        <w:t>Hétérogénéité.</w:t>
      </w:r>
      <w:r w:rsidR="00A75A90" w:rsidRPr="00A7054B">
        <w:rPr>
          <w:szCs w:val="24"/>
        </w:rPr>
        <w:t xml:space="preserve"> </w:t>
      </w:r>
    </w:p>
    <w:p w:rsidR="00A75A90" w:rsidRPr="00A7054B" w:rsidRDefault="00A75A90" w:rsidP="00A75A90">
      <w:pPr>
        <w:spacing w:after="0"/>
        <w:ind w:left="345" w:right="28" w:firstLine="0"/>
        <w:rPr>
          <w:szCs w:val="24"/>
        </w:rPr>
      </w:pPr>
    </w:p>
    <w:p w:rsidR="00A75A90" w:rsidRPr="00A7054B" w:rsidRDefault="00000000" w:rsidP="00A75A90">
      <w:pPr>
        <w:numPr>
          <w:ilvl w:val="0"/>
          <w:numId w:val="1"/>
        </w:numPr>
        <w:spacing w:after="0"/>
        <w:ind w:right="28" w:hanging="360"/>
        <w:rPr>
          <w:szCs w:val="24"/>
        </w:rPr>
      </w:pPr>
      <w:r w:rsidRPr="00A7054B">
        <w:rPr>
          <w:strike/>
          <w:szCs w:val="24"/>
        </w:rPr>
        <w:t>Quotient pluviothermique de Martonne</w:t>
      </w:r>
      <w:r w:rsidRPr="00A7054B">
        <w:rPr>
          <w:szCs w:val="24"/>
        </w:rPr>
        <w:t xml:space="preserve"> est un bon indicateur sur la relation qui existe entre le climat et la végétation</w:t>
      </w:r>
      <w:r w:rsidRPr="00A7054B">
        <w:rPr>
          <w:b/>
          <w:bCs/>
          <w:szCs w:val="24"/>
        </w:rPr>
        <w:t xml:space="preserve"> </w:t>
      </w:r>
      <w:r w:rsidR="00A75A90" w:rsidRPr="00A7054B">
        <w:rPr>
          <w:b/>
          <w:bCs/>
          <w:szCs w:val="24"/>
        </w:rPr>
        <w:t>F</w:t>
      </w:r>
      <w:r w:rsidR="002B0A2A" w:rsidRPr="00A7054B">
        <w:rPr>
          <w:b/>
          <w:bCs/>
          <w:szCs w:val="24"/>
        </w:rPr>
        <w:t>.</w:t>
      </w:r>
      <w:r w:rsidR="00A75A90" w:rsidRPr="00A7054B">
        <w:rPr>
          <w:szCs w:val="24"/>
        </w:rPr>
        <w:t xml:space="preserve">  </w:t>
      </w:r>
      <w:r w:rsidR="002B0A2A" w:rsidRPr="00A7054B">
        <w:rPr>
          <w:b/>
          <w:bCs/>
          <w:szCs w:val="24"/>
        </w:rPr>
        <w:t xml:space="preserve">Diagramme ombrothermique de </w:t>
      </w:r>
      <w:proofErr w:type="spellStart"/>
      <w:r w:rsidR="002B0A2A" w:rsidRPr="00A7054B">
        <w:rPr>
          <w:b/>
          <w:bCs/>
          <w:szCs w:val="24"/>
        </w:rPr>
        <w:t>Bagnouls</w:t>
      </w:r>
      <w:proofErr w:type="spellEnd"/>
      <w:r w:rsidR="002B0A2A" w:rsidRPr="00A7054B">
        <w:rPr>
          <w:b/>
          <w:bCs/>
          <w:szCs w:val="24"/>
        </w:rPr>
        <w:t xml:space="preserve"> et Gaussen</w:t>
      </w:r>
    </w:p>
    <w:p w:rsidR="00C337FA" w:rsidRPr="00A7054B" w:rsidRDefault="00000000">
      <w:pPr>
        <w:numPr>
          <w:ilvl w:val="0"/>
          <w:numId w:val="1"/>
        </w:numPr>
        <w:ind w:right="28" w:hanging="360"/>
        <w:rPr>
          <w:szCs w:val="24"/>
        </w:rPr>
      </w:pPr>
      <w:r w:rsidRPr="00A7054B">
        <w:rPr>
          <w:szCs w:val="24"/>
        </w:rPr>
        <w:t>L’indice d’</w:t>
      </w:r>
      <w:proofErr w:type="spellStart"/>
      <w:r w:rsidRPr="00A7054B">
        <w:rPr>
          <w:szCs w:val="24"/>
        </w:rPr>
        <w:t>Emberger</w:t>
      </w:r>
      <w:proofErr w:type="spellEnd"/>
      <w:r w:rsidRPr="00A7054B">
        <w:rPr>
          <w:szCs w:val="24"/>
        </w:rPr>
        <w:t xml:space="preserve"> prend en compte </w:t>
      </w:r>
      <w:r w:rsidRPr="00A7054B">
        <w:rPr>
          <w:strike/>
          <w:szCs w:val="24"/>
        </w:rPr>
        <w:t>les moyennes annuelles de précipitations</w:t>
      </w:r>
      <w:r w:rsidRPr="00A7054B">
        <w:rPr>
          <w:szCs w:val="24"/>
        </w:rPr>
        <w:t xml:space="preserve">. </w:t>
      </w:r>
      <w:r w:rsidR="002B0A2A" w:rsidRPr="00A7054B">
        <w:rPr>
          <w:b/>
          <w:bCs/>
          <w:szCs w:val="24"/>
        </w:rPr>
        <w:t>F</w:t>
      </w:r>
    </w:p>
    <w:p w:rsidR="00C337FA" w:rsidRPr="00A7054B" w:rsidRDefault="002B0A2A">
      <w:pPr>
        <w:ind w:left="355" w:right="28"/>
        <w:rPr>
          <w:b/>
          <w:bCs/>
          <w:szCs w:val="24"/>
        </w:rPr>
      </w:pPr>
      <w:r w:rsidRPr="00A7054B">
        <w:rPr>
          <w:szCs w:val="24"/>
        </w:rPr>
        <w:t xml:space="preserve"> </w:t>
      </w:r>
      <w:r w:rsidRPr="00A7054B">
        <w:rPr>
          <w:b/>
          <w:bCs/>
          <w:szCs w:val="24"/>
        </w:rPr>
        <w:t xml:space="preserve">Les </w:t>
      </w:r>
      <w:r w:rsidRPr="00A7054B">
        <w:rPr>
          <w:b/>
          <w:bCs/>
          <w:szCs w:val="24"/>
        </w:rPr>
        <w:t>précipitations</w:t>
      </w:r>
      <w:r w:rsidRPr="00A7054B">
        <w:rPr>
          <w:b/>
          <w:bCs/>
          <w:szCs w:val="24"/>
        </w:rPr>
        <w:t xml:space="preserve"> </w:t>
      </w:r>
      <w:r w:rsidRPr="00A7054B">
        <w:rPr>
          <w:b/>
          <w:bCs/>
          <w:szCs w:val="24"/>
        </w:rPr>
        <w:t xml:space="preserve">annuelles </w:t>
      </w:r>
    </w:p>
    <w:p w:rsidR="00C337FA" w:rsidRPr="00A7054B" w:rsidRDefault="00000000">
      <w:pPr>
        <w:numPr>
          <w:ilvl w:val="0"/>
          <w:numId w:val="1"/>
        </w:numPr>
        <w:ind w:right="28" w:hanging="360"/>
        <w:rPr>
          <w:szCs w:val="24"/>
        </w:rPr>
      </w:pPr>
      <w:r w:rsidRPr="00A7054B">
        <w:rPr>
          <w:szCs w:val="24"/>
        </w:rPr>
        <w:t xml:space="preserve">Les limites des aires de répartition géographique </w:t>
      </w:r>
      <w:r w:rsidR="002B0A2A" w:rsidRPr="00A7054B">
        <w:rPr>
          <w:szCs w:val="24"/>
        </w:rPr>
        <w:t>sont souvent</w:t>
      </w:r>
      <w:r w:rsidRPr="00A7054B">
        <w:rPr>
          <w:szCs w:val="24"/>
        </w:rPr>
        <w:t xml:space="preserve"> déterminées par la température.</w:t>
      </w:r>
      <w:r w:rsidRPr="00A7054B">
        <w:rPr>
          <w:b/>
          <w:bCs/>
          <w:szCs w:val="24"/>
        </w:rPr>
        <w:t xml:space="preserve"> </w:t>
      </w:r>
      <w:r w:rsidR="002B0A2A" w:rsidRPr="00A7054B">
        <w:rPr>
          <w:b/>
          <w:bCs/>
          <w:szCs w:val="24"/>
        </w:rPr>
        <w:t>V</w:t>
      </w:r>
    </w:p>
    <w:p w:rsidR="00C337FA" w:rsidRPr="00A7054B" w:rsidRDefault="00000000" w:rsidP="001B0FCD">
      <w:pPr>
        <w:numPr>
          <w:ilvl w:val="0"/>
          <w:numId w:val="1"/>
        </w:numPr>
        <w:ind w:right="28" w:hanging="360"/>
        <w:rPr>
          <w:szCs w:val="24"/>
        </w:rPr>
      </w:pPr>
      <w:r w:rsidRPr="00A7054B">
        <w:rPr>
          <w:szCs w:val="24"/>
        </w:rPr>
        <w:t>Organisme sténotherme</w:t>
      </w:r>
      <w:r w:rsidRPr="00A7054B">
        <w:rPr>
          <w:strike/>
          <w:szCs w:val="24"/>
        </w:rPr>
        <w:t xml:space="preserve"> tolère</w:t>
      </w:r>
      <w:r w:rsidRPr="00A7054B">
        <w:rPr>
          <w:szCs w:val="24"/>
        </w:rPr>
        <w:t xml:space="preserve"> un intervalle </w:t>
      </w:r>
      <w:r w:rsidR="001B0FCD" w:rsidRPr="00A7054B">
        <w:rPr>
          <w:szCs w:val="24"/>
        </w:rPr>
        <w:t>limité de</w:t>
      </w:r>
      <w:r w:rsidRPr="00A7054B">
        <w:rPr>
          <w:szCs w:val="24"/>
        </w:rPr>
        <w:t xml:space="preserve"> températures ambiantes. </w:t>
      </w:r>
      <w:r w:rsidR="001B0FCD" w:rsidRPr="00A7054B">
        <w:rPr>
          <w:b/>
          <w:bCs/>
          <w:szCs w:val="24"/>
        </w:rPr>
        <w:t>F</w:t>
      </w:r>
      <w:r w:rsidR="001B0FCD" w:rsidRPr="00A7054B">
        <w:rPr>
          <w:szCs w:val="24"/>
        </w:rPr>
        <w:t xml:space="preserve">   ne tolère </w:t>
      </w:r>
      <w:r w:rsidRPr="00A7054B">
        <w:rPr>
          <w:szCs w:val="24"/>
        </w:rPr>
        <w:t xml:space="preserve"> </w:t>
      </w:r>
    </w:p>
    <w:p w:rsidR="00C337FA" w:rsidRPr="00A7054B" w:rsidRDefault="00000000">
      <w:pPr>
        <w:numPr>
          <w:ilvl w:val="0"/>
          <w:numId w:val="1"/>
        </w:numPr>
        <w:spacing w:after="0"/>
        <w:ind w:right="28" w:hanging="360"/>
        <w:rPr>
          <w:szCs w:val="24"/>
        </w:rPr>
      </w:pPr>
      <w:r w:rsidRPr="00A7054B">
        <w:rPr>
          <w:szCs w:val="24"/>
        </w:rPr>
        <w:t xml:space="preserve">La résistance aux températures extrêmes est très </w:t>
      </w:r>
      <w:r w:rsidR="001B0FCD" w:rsidRPr="00A7054B">
        <w:rPr>
          <w:szCs w:val="24"/>
        </w:rPr>
        <w:t>variable :</w:t>
      </w:r>
      <w:r w:rsidRPr="00A7054B">
        <w:rPr>
          <w:szCs w:val="24"/>
        </w:rPr>
        <w:t xml:space="preserve"> Plus </w:t>
      </w:r>
      <w:r w:rsidR="001B0FCD" w:rsidRPr="00A7054B">
        <w:rPr>
          <w:strike/>
          <w:szCs w:val="24"/>
        </w:rPr>
        <w:t>réduite</w:t>
      </w:r>
      <w:r w:rsidRPr="00A7054B">
        <w:rPr>
          <w:szCs w:val="24"/>
        </w:rPr>
        <w:t xml:space="preserve"> chez les eurythermes que chez les sténothermes. </w:t>
      </w:r>
      <w:proofErr w:type="gramStart"/>
      <w:r w:rsidR="001B0FCD" w:rsidRPr="00A7054B">
        <w:rPr>
          <w:b/>
          <w:bCs/>
          <w:szCs w:val="24"/>
        </w:rPr>
        <w:t>F  forte</w:t>
      </w:r>
      <w:proofErr w:type="gramEnd"/>
      <w:r w:rsidR="001B0FCD" w:rsidRPr="00A7054B">
        <w:rPr>
          <w:b/>
          <w:bCs/>
          <w:szCs w:val="24"/>
        </w:rPr>
        <w:t xml:space="preserve"> </w:t>
      </w:r>
    </w:p>
    <w:p w:rsidR="00C337FA" w:rsidRPr="00A7054B" w:rsidRDefault="00000000" w:rsidP="001B0FCD">
      <w:pPr>
        <w:numPr>
          <w:ilvl w:val="0"/>
          <w:numId w:val="1"/>
        </w:numPr>
        <w:spacing w:after="0"/>
        <w:ind w:right="28" w:hanging="360"/>
        <w:rPr>
          <w:szCs w:val="24"/>
        </w:rPr>
      </w:pPr>
      <w:r w:rsidRPr="00A7054B">
        <w:rPr>
          <w:szCs w:val="24"/>
        </w:rPr>
        <w:t xml:space="preserve">Ajustement du métabolisme et du </w:t>
      </w:r>
      <w:r w:rsidR="001B0FCD" w:rsidRPr="00A7054B">
        <w:rPr>
          <w:szCs w:val="24"/>
        </w:rPr>
        <w:t>rythme d’activité</w:t>
      </w:r>
      <w:r w:rsidRPr="00A7054B">
        <w:rPr>
          <w:szCs w:val="24"/>
        </w:rPr>
        <w:t xml:space="preserve"> au déroulement des saisons et </w:t>
      </w:r>
      <w:r w:rsidR="001B0FCD" w:rsidRPr="00A7054B">
        <w:rPr>
          <w:szCs w:val="24"/>
        </w:rPr>
        <w:t xml:space="preserve">une adaptation </w:t>
      </w:r>
      <w:r w:rsidR="001B0FCD" w:rsidRPr="00A7054B">
        <w:rPr>
          <w:strike/>
          <w:szCs w:val="24"/>
        </w:rPr>
        <w:t>comportementale</w:t>
      </w:r>
      <w:r w:rsidRPr="00A7054B">
        <w:rPr>
          <w:szCs w:val="24"/>
        </w:rPr>
        <w:t xml:space="preserve">. </w:t>
      </w:r>
      <w:r w:rsidR="001B0FCD" w:rsidRPr="00A7054B">
        <w:rPr>
          <w:b/>
          <w:bCs/>
          <w:szCs w:val="24"/>
        </w:rPr>
        <w:t xml:space="preserve">F </w:t>
      </w:r>
      <w:r w:rsidR="001B0FCD" w:rsidRPr="00A7054B">
        <w:rPr>
          <w:b/>
          <w:bCs/>
          <w:szCs w:val="24"/>
        </w:rPr>
        <w:t>Physiologique</w:t>
      </w:r>
      <w:r w:rsidRPr="00A7054B">
        <w:rPr>
          <w:szCs w:val="24"/>
        </w:rPr>
        <w:t xml:space="preserve"> </w:t>
      </w:r>
    </w:p>
    <w:p w:rsidR="00C337FA" w:rsidRPr="00A7054B" w:rsidRDefault="00000000" w:rsidP="00F165DC">
      <w:pPr>
        <w:numPr>
          <w:ilvl w:val="0"/>
          <w:numId w:val="1"/>
        </w:numPr>
        <w:spacing w:after="0"/>
        <w:ind w:right="28" w:hanging="360"/>
        <w:rPr>
          <w:szCs w:val="24"/>
        </w:rPr>
      </w:pPr>
      <w:r w:rsidRPr="00A7054B">
        <w:rPr>
          <w:strike/>
          <w:szCs w:val="24"/>
        </w:rPr>
        <w:t>L’hivernation</w:t>
      </w:r>
      <w:r w:rsidRPr="00A7054B">
        <w:rPr>
          <w:szCs w:val="24"/>
        </w:rPr>
        <w:t xml:space="preserve"> : l’animal est littéralement </w:t>
      </w:r>
      <w:r w:rsidR="00F165DC" w:rsidRPr="00A7054B">
        <w:rPr>
          <w:szCs w:val="24"/>
        </w:rPr>
        <w:t>endormi</w:t>
      </w:r>
      <w:r w:rsidRPr="00A7054B">
        <w:rPr>
          <w:szCs w:val="24"/>
        </w:rPr>
        <w:t xml:space="preserve"> mais </w:t>
      </w:r>
      <w:r w:rsidR="001B0FCD" w:rsidRPr="00A7054B">
        <w:rPr>
          <w:szCs w:val="24"/>
        </w:rPr>
        <w:t>répond tout</w:t>
      </w:r>
      <w:r w:rsidRPr="00A7054B">
        <w:rPr>
          <w:szCs w:val="24"/>
        </w:rPr>
        <w:t xml:space="preserve"> de même à certains stimuli comme </w:t>
      </w:r>
      <w:r w:rsidR="001B0FCD" w:rsidRPr="00A7054B">
        <w:rPr>
          <w:szCs w:val="24"/>
        </w:rPr>
        <w:t>le toucher</w:t>
      </w:r>
      <w:r w:rsidRPr="00A7054B">
        <w:rPr>
          <w:szCs w:val="24"/>
        </w:rPr>
        <w:t xml:space="preserve">, le bruit sans pour autant sortir de </w:t>
      </w:r>
      <w:r w:rsidR="00F165DC" w:rsidRPr="00A7054B">
        <w:rPr>
          <w:szCs w:val="24"/>
        </w:rPr>
        <w:t>son état</w:t>
      </w:r>
      <w:r w:rsidRPr="00A7054B">
        <w:rPr>
          <w:b/>
          <w:bCs/>
          <w:szCs w:val="24"/>
        </w:rPr>
        <w:t xml:space="preserve">. </w:t>
      </w:r>
      <w:r w:rsidR="00F165DC" w:rsidRPr="00A7054B">
        <w:rPr>
          <w:b/>
          <w:bCs/>
          <w:szCs w:val="24"/>
        </w:rPr>
        <w:t>F hibernation</w:t>
      </w:r>
    </w:p>
    <w:p w:rsidR="00C337FA" w:rsidRPr="00A7054B" w:rsidRDefault="00000000">
      <w:pPr>
        <w:numPr>
          <w:ilvl w:val="0"/>
          <w:numId w:val="1"/>
        </w:numPr>
        <w:ind w:right="28" w:hanging="360"/>
        <w:rPr>
          <w:szCs w:val="24"/>
        </w:rPr>
      </w:pPr>
      <w:r w:rsidRPr="00A7054B">
        <w:rPr>
          <w:szCs w:val="24"/>
        </w:rPr>
        <w:t xml:space="preserve">Sélection des génotypes thermiquement </w:t>
      </w:r>
      <w:r w:rsidR="00F165DC" w:rsidRPr="00A7054B">
        <w:rPr>
          <w:szCs w:val="24"/>
        </w:rPr>
        <w:t>les mieux</w:t>
      </w:r>
      <w:r w:rsidRPr="00A7054B">
        <w:rPr>
          <w:szCs w:val="24"/>
        </w:rPr>
        <w:t xml:space="preserve"> adaptés (intéresse l’espèce et non </w:t>
      </w:r>
      <w:r w:rsidR="00F165DC" w:rsidRPr="00A7054B">
        <w:rPr>
          <w:szCs w:val="24"/>
        </w:rPr>
        <w:t>les individus</w:t>
      </w:r>
      <w:r w:rsidRPr="00A7054B">
        <w:rPr>
          <w:szCs w:val="24"/>
        </w:rPr>
        <w:t xml:space="preserve">) est type d’adaptation </w:t>
      </w:r>
      <w:r w:rsidRPr="00A7054B">
        <w:rPr>
          <w:strike/>
          <w:szCs w:val="24"/>
        </w:rPr>
        <w:t>morphologique</w:t>
      </w:r>
      <w:r w:rsidR="00F165DC" w:rsidRPr="00A7054B">
        <w:rPr>
          <w:szCs w:val="24"/>
        </w:rPr>
        <w:t>.</w:t>
      </w:r>
      <w:r w:rsidR="00F165DC" w:rsidRPr="00A7054B">
        <w:rPr>
          <w:b/>
          <w:bCs/>
          <w:szCs w:val="24"/>
        </w:rPr>
        <w:t xml:space="preserve"> </w:t>
      </w:r>
      <w:proofErr w:type="gramStart"/>
      <w:r w:rsidR="00F165DC" w:rsidRPr="00A7054B">
        <w:rPr>
          <w:b/>
          <w:bCs/>
          <w:szCs w:val="24"/>
        </w:rPr>
        <w:t xml:space="preserve">F </w:t>
      </w:r>
      <w:r w:rsidRPr="00A7054B">
        <w:rPr>
          <w:b/>
          <w:bCs/>
          <w:szCs w:val="24"/>
        </w:rPr>
        <w:t xml:space="preserve"> </w:t>
      </w:r>
      <w:r w:rsidR="00F165DC" w:rsidRPr="00A7054B">
        <w:rPr>
          <w:b/>
          <w:bCs/>
          <w:szCs w:val="24"/>
        </w:rPr>
        <w:t>Physiologique</w:t>
      </w:r>
      <w:proofErr w:type="gramEnd"/>
    </w:p>
    <w:p w:rsidR="00C337FA" w:rsidRPr="00A7054B" w:rsidRDefault="00000000">
      <w:pPr>
        <w:spacing w:after="10" w:line="251" w:lineRule="auto"/>
        <w:ind w:left="345" w:right="2708" w:hanging="360"/>
        <w:rPr>
          <w:szCs w:val="24"/>
        </w:rPr>
      </w:pPr>
      <w:r w:rsidRPr="00A7054B">
        <w:rPr>
          <w:b/>
          <w:szCs w:val="24"/>
          <w:u w:val="single" w:color="000000"/>
        </w:rPr>
        <w:t>Question 3</w:t>
      </w:r>
      <w:r w:rsidRPr="00A7054B">
        <w:rPr>
          <w:b/>
          <w:szCs w:val="24"/>
        </w:rPr>
        <w:t xml:space="preserve"> : </w:t>
      </w:r>
      <w:r w:rsidRPr="00A7054B">
        <w:rPr>
          <w:b/>
          <w:szCs w:val="24"/>
          <w:u w:val="single" w:color="000000"/>
        </w:rPr>
        <w:t xml:space="preserve">Donner la </w:t>
      </w:r>
      <w:proofErr w:type="spellStart"/>
      <w:r w:rsidRPr="00A7054B">
        <w:rPr>
          <w:b/>
          <w:szCs w:val="24"/>
          <w:u w:val="single" w:color="000000"/>
        </w:rPr>
        <w:t>difinition</w:t>
      </w:r>
      <w:proofErr w:type="spellEnd"/>
      <w:r w:rsidRPr="00A7054B">
        <w:rPr>
          <w:b/>
          <w:szCs w:val="24"/>
          <w:u w:val="single" w:color="000000"/>
        </w:rPr>
        <w:t xml:space="preserve"> des termes suivants :</w:t>
      </w:r>
      <w:r w:rsidRPr="00A7054B">
        <w:rPr>
          <w:szCs w:val="24"/>
          <w:u w:val="single" w:color="000000"/>
        </w:rPr>
        <w:t xml:space="preserve"> </w:t>
      </w:r>
      <w:proofErr w:type="gramStart"/>
      <w:r w:rsidRPr="00A7054B">
        <w:rPr>
          <w:b/>
          <w:szCs w:val="24"/>
          <w:u w:val="single" w:color="000000"/>
        </w:rPr>
        <w:t>( 06</w:t>
      </w:r>
      <w:proofErr w:type="gramEnd"/>
      <w:r w:rsidRPr="00A7054B">
        <w:rPr>
          <w:b/>
          <w:szCs w:val="24"/>
          <w:u w:val="single" w:color="000000"/>
        </w:rPr>
        <w:t xml:space="preserve"> points</w:t>
      </w:r>
      <w:r w:rsidRPr="00A7054B">
        <w:rPr>
          <w:b/>
          <w:szCs w:val="24"/>
        </w:rPr>
        <w:t xml:space="preserve">) </w:t>
      </w:r>
      <w:r w:rsidRPr="00A7054B">
        <w:rPr>
          <w:szCs w:val="24"/>
        </w:rPr>
        <w:t>1-</w:t>
      </w:r>
      <w:r w:rsidRPr="00A7054B">
        <w:rPr>
          <w:rFonts w:ascii="Arial" w:eastAsia="Arial" w:hAnsi="Arial" w:cs="Arial"/>
          <w:szCs w:val="24"/>
        </w:rPr>
        <w:t xml:space="preserve"> </w:t>
      </w:r>
      <w:r w:rsidRPr="00A7054B">
        <w:rPr>
          <w:b/>
          <w:szCs w:val="24"/>
        </w:rPr>
        <w:t>Règle d'Allen :</w:t>
      </w:r>
      <w:r w:rsidRPr="00A7054B">
        <w:rPr>
          <w:szCs w:val="24"/>
        </w:rPr>
        <w:t xml:space="preserve"> </w:t>
      </w:r>
    </w:p>
    <w:p w:rsidR="00F165DC" w:rsidRPr="00A7054B" w:rsidRDefault="00F165DC" w:rsidP="00F165DC">
      <w:pPr>
        <w:pStyle w:val="Titre2"/>
        <w:ind w:left="355"/>
        <w:rPr>
          <w:b w:val="0"/>
          <w:sz w:val="24"/>
          <w:szCs w:val="24"/>
        </w:rPr>
      </w:pPr>
      <w:r w:rsidRPr="00A7054B">
        <w:rPr>
          <w:b w:val="0"/>
          <w:sz w:val="24"/>
          <w:szCs w:val="24"/>
        </w:rPr>
        <w:t>Réduction de la longueur des appendices (</w:t>
      </w:r>
      <w:r w:rsidRPr="00A7054B">
        <w:rPr>
          <w:b w:val="0"/>
          <w:sz w:val="24"/>
          <w:szCs w:val="24"/>
        </w:rPr>
        <w:t>oreilles, queue</w:t>
      </w:r>
      <w:r w:rsidRPr="00A7054B">
        <w:rPr>
          <w:b w:val="0"/>
          <w:sz w:val="24"/>
          <w:szCs w:val="24"/>
        </w:rPr>
        <w:t xml:space="preserve">, cou, pattes, ailes) afin de réduire les </w:t>
      </w:r>
      <w:r w:rsidRPr="00A7054B">
        <w:rPr>
          <w:b w:val="0"/>
          <w:sz w:val="24"/>
          <w:szCs w:val="24"/>
        </w:rPr>
        <w:t>pertes thermiques</w:t>
      </w:r>
      <w:r w:rsidRPr="00A7054B">
        <w:rPr>
          <w:b w:val="0"/>
          <w:sz w:val="24"/>
          <w:szCs w:val="24"/>
        </w:rPr>
        <w:t xml:space="preserve"> </w:t>
      </w:r>
    </w:p>
    <w:p w:rsidR="00C337FA" w:rsidRPr="00A7054B" w:rsidRDefault="00000000" w:rsidP="00F165DC">
      <w:pPr>
        <w:pStyle w:val="Titre2"/>
        <w:ind w:left="355"/>
        <w:rPr>
          <w:sz w:val="24"/>
          <w:szCs w:val="24"/>
        </w:rPr>
      </w:pPr>
      <w:r w:rsidRPr="00A7054B">
        <w:rPr>
          <w:sz w:val="24"/>
          <w:szCs w:val="24"/>
        </w:rPr>
        <w:t>2-</w:t>
      </w:r>
      <w:r w:rsidRPr="00A7054B">
        <w:rPr>
          <w:rFonts w:ascii="Arial" w:eastAsia="Arial" w:hAnsi="Arial" w:cs="Arial"/>
          <w:sz w:val="24"/>
          <w:szCs w:val="24"/>
        </w:rPr>
        <w:t xml:space="preserve"> </w:t>
      </w:r>
      <w:r w:rsidRPr="00A7054B">
        <w:rPr>
          <w:sz w:val="24"/>
          <w:szCs w:val="24"/>
        </w:rPr>
        <w:t xml:space="preserve">Paléoclimatologie </w:t>
      </w:r>
    </w:p>
    <w:p w:rsidR="007401A0" w:rsidRPr="00A7054B" w:rsidRDefault="007401A0" w:rsidP="007401A0">
      <w:pPr>
        <w:pStyle w:val="Titre2"/>
        <w:ind w:left="355"/>
        <w:rPr>
          <w:b w:val="0"/>
          <w:sz w:val="24"/>
          <w:szCs w:val="24"/>
        </w:rPr>
      </w:pPr>
      <w:r w:rsidRPr="007401A0">
        <w:rPr>
          <w:b w:val="0"/>
          <w:sz w:val="24"/>
          <w:szCs w:val="24"/>
        </w:rPr>
        <w:t xml:space="preserve">Détermination de grandes variations des climats passés </w:t>
      </w:r>
      <w:r w:rsidRPr="00A7054B">
        <w:rPr>
          <w:b w:val="0"/>
          <w:sz w:val="24"/>
          <w:szCs w:val="24"/>
        </w:rPr>
        <w:t>et faisant</w:t>
      </w:r>
      <w:r w:rsidRPr="007401A0">
        <w:rPr>
          <w:b w:val="0"/>
          <w:sz w:val="24"/>
          <w:szCs w:val="24"/>
        </w:rPr>
        <w:t xml:space="preserve"> appel à différents indicateurs : Roches, </w:t>
      </w:r>
      <w:r w:rsidRPr="00A7054B">
        <w:rPr>
          <w:b w:val="0"/>
          <w:sz w:val="24"/>
          <w:szCs w:val="24"/>
        </w:rPr>
        <w:t>pollens, cernes</w:t>
      </w:r>
      <w:r w:rsidRPr="007401A0">
        <w:rPr>
          <w:b w:val="0"/>
          <w:sz w:val="24"/>
          <w:szCs w:val="24"/>
        </w:rPr>
        <w:t xml:space="preserve"> des arbres, faunes fossiles des sédiments </w:t>
      </w:r>
      <w:r w:rsidRPr="00A7054B">
        <w:rPr>
          <w:b w:val="0"/>
          <w:sz w:val="24"/>
          <w:szCs w:val="24"/>
        </w:rPr>
        <w:t>marins, composition</w:t>
      </w:r>
      <w:r w:rsidRPr="007401A0">
        <w:rPr>
          <w:b w:val="0"/>
          <w:sz w:val="24"/>
          <w:szCs w:val="24"/>
        </w:rPr>
        <w:t xml:space="preserve"> de la neige accumulée</w:t>
      </w:r>
      <w:r w:rsidRPr="00A7054B">
        <w:rPr>
          <w:b w:val="0"/>
          <w:sz w:val="24"/>
          <w:szCs w:val="24"/>
        </w:rPr>
        <w:t xml:space="preserve"> </w:t>
      </w:r>
      <w:r w:rsidRPr="00A7054B">
        <w:rPr>
          <w:b w:val="0"/>
          <w:sz w:val="24"/>
          <w:szCs w:val="24"/>
        </w:rPr>
        <w:t xml:space="preserve">dans les calottes de </w:t>
      </w:r>
      <w:r w:rsidRPr="00A7054B">
        <w:rPr>
          <w:b w:val="0"/>
          <w:sz w:val="24"/>
          <w:szCs w:val="24"/>
        </w:rPr>
        <w:t>glaces,</w:t>
      </w:r>
      <w:r w:rsidRPr="00A7054B">
        <w:rPr>
          <w:b w:val="0"/>
          <w:sz w:val="24"/>
          <w:szCs w:val="24"/>
        </w:rPr>
        <w:t>)</w:t>
      </w:r>
      <w:r w:rsidRPr="00A7054B">
        <w:rPr>
          <w:b w:val="0"/>
          <w:sz w:val="24"/>
          <w:szCs w:val="24"/>
        </w:rPr>
        <w:t xml:space="preserve"> </w:t>
      </w:r>
    </w:p>
    <w:p w:rsidR="00C337FA" w:rsidRPr="00A7054B" w:rsidRDefault="00000000" w:rsidP="007401A0">
      <w:pPr>
        <w:pStyle w:val="Titre2"/>
        <w:ind w:left="355"/>
        <w:rPr>
          <w:sz w:val="24"/>
          <w:szCs w:val="24"/>
        </w:rPr>
      </w:pPr>
      <w:r w:rsidRPr="00A7054B">
        <w:rPr>
          <w:sz w:val="24"/>
          <w:szCs w:val="24"/>
        </w:rPr>
        <w:t>3-</w:t>
      </w:r>
      <w:r w:rsidRPr="00A7054B">
        <w:rPr>
          <w:rFonts w:ascii="Arial" w:eastAsia="Arial" w:hAnsi="Arial" w:cs="Arial"/>
          <w:sz w:val="24"/>
          <w:szCs w:val="24"/>
        </w:rPr>
        <w:t xml:space="preserve"> </w:t>
      </w:r>
      <w:r w:rsidRPr="00A7054B">
        <w:rPr>
          <w:sz w:val="24"/>
          <w:szCs w:val="24"/>
        </w:rPr>
        <w:t xml:space="preserve">Température optimale </w:t>
      </w:r>
    </w:p>
    <w:p w:rsidR="00A7054B" w:rsidRPr="00A7054B" w:rsidRDefault="00A7054B" w:rsidP="00A7054B">
      <w:pPr>
        <w:pStyle w:val="Titre2"/>
        <w:ind w:left="355"/>
        <w:rPr>
          <w:b w:val="0"/>
          <w:sz w:val="24"/>
          <w:szCs w:val="24"/>
        </w:rPr>
      </w:pPr>
      <w:r w:rsidRPr="00A7054B">
        <w:rPr>
          <w:b w:val="0"/>
          <w:sz w:val="24"/>
          <w:szCs w:val="24"/>
        </w:rPr>
        <w:t xml:space="preserve">Température à laquelle le </w:t>
      </w:r>
      <w:r w:rsidRPr="00A7054B">
        <w:rPr>
          <w:b w:val="0"/>
          <w:sz w:val="24"/>
          <w:szCs w:val="24"/>
        </w:rPr>
        <w:t>développement et</w:t>
      </w:r>
      <w:r w:rsidRPr="00A7054B">
        <w:rPr>
          <w:b w:val="0"/>
          <w:sz w:val="24"/>
          <w:szCs w:val="24"/>
        </w:rPr>
        <w:t xml:space="preserve"> les réactions métaboliques se </w:t>
      </w:r>
      <w:r w:rsidRPr="00A7054B">
        <w:rPr>
          <w:b w:val="0"/>
          <w:sz w:val="24"/>
          <w:szCs w:val="24"/>
        </w:rPr>
        <w:t>déroulent de</w:t>
      </w:r>
      <w:r w:rsidRPr="00A7054B">
        <w:rPr>
          <w:b w:val="0"/>
          <w:sz w:val="24"/>
          <w:szCs w:val="24"/>
        </w:rPr>
        <w:t xml:space="preserve"> la meilleure manière possible,</w:t>
      </w:r>
      <w:r w:rsidRPr="00A7054B">
        <w:rPr>
          <w:b w:val="0"/>
          <w:sz w:val="24"/>
          <w:szCs w:val="24"/>
        </w:rPr>
        <w:t xml:space="preserve"> </w:t>
      </w:r>
      <w:r w:rsidRPr="00A7054B">
        <w:rPr>
          <w:b w:val="0"/>
          <w:sz w:val="24"/>
          <w:szCs w:val="24"/>
        </w:rPr>
        <w:t>avec le minimum de dépenses énergétiques</w:t>
      </w:r>
      <w:r w:rsidRPr="00A7054B">
        <w:rPr>
          <w:b w:val="0"/>
          <w:sz w:val="24"/>
          <w:szCs w:val="24"/>
        </w:rPr>
        <w:t xml:space="preserve"> </w:t>
      </w:r>
    </w:p>
    <w:p w:rsidR="00C337FA" w:rsidRPr="00A7054B" w:rsidRDefault="00000000" w:rsidP="00A7054B">
      <w:pPr>
        <w:pStyle w:val="Titre2"/>
        <w:ind w:left="355"/>
        <w:rPr>
          <w:sz w:val="24"/>
          <w:szCs w:val="24"/>
        </w:rPr>
      </w:pPr>
      <w:r w:rsidRPr="00A7054B">
        <w:rPr>
          <w:sz w:val="24"/>
          <w:szCs w:val="24"/>
        </w:rPr>
        <w:t>4-</w:t>
      </w:r>
      <w:r w:rsidRPr="00A7054B">
        <w:rPr>
          <w:rFonts w:ascii="Arial" w:eastAsia="Arial" w:hAnsi="Arial" w:cs="Arial"/>
          <w:sz w:val="24"/>
          <w:szCs w:val="24"/>
        </w:rPr>
        <w:t xml:space="preserve"> </w:t>
      </w:r>
      <w:r w:rsidRPr="00A7054B">
        <w:rPr>
          <w:sz w:val="24"/>
          <w:szCs w:val="24"/>
        </w:rPr>
        <w:t xml:space="preserve">Anhydrobiose </w:t>
      </w:r>
    </w:p>
    <w:p w:rsidR="00C337FA" w:rsidRPr="00A7054B" w:rsidRDefault="00A7054B" w:rsidP="00A7054B">
      <w:pPr>
        <w:spacing w:after="13" w:line="248" w:lineRule="auto"/>
        <w:rPr>
          <w:szCs w:val="24"/>
        </w:rPr>
      </w:pPr>
      <w:r w:rsidRPr="00A7054B">
        <w:rPr>
          <w:szCs w:val="24"/>
        </w:rPr>
        <w:t xml:space="preserve">Etat particulier d'un organisme vivant </w:t>
      </w:r>
      <w:proofErr w:type="gramStart"/>
      <w:r w:rsidRPr="00A7054B">
        <w:rPr>
          <w:szCs w:val="24"/>
        </w:rPr>
        <w:t>manifestant  une</w:t>
      </w:r>
      <w:proofErr w:type="gramEnd"/>
      <w:r w:rsidRPr="00A7054B">
        <w:rPr>
          <w:szCs w:val="24"/>
        </w:rPr>
        <w:t xml:space="preserve"> forme de résistance.</w:t>
      </w:r>
    </w:p>
    <w:p w:rsidR="00C337FA" w:rsidRPr="00A7054B" w:rsidRDefault="00000000">
      <w:pPr>
        <w:pStyle w:val="Titre2"/>
        <w:ind w:left="355"/>
        <w:rPr>
          <w:sz w:val="24"/>
          <w:szCs w:val="24"/>
        </w:rPr>
      </w:pPr>
      <w:r w:rsidRPr="00A7054B">
        <w:rPr>
          <w:sz w:val="24"/>
          <w:szCs w:val="24"/>
        </w:rPr>
        <w:t>5-</w:t>
      </w:r>
      <w:r w:rsidRPr="00A7054B">
        <w:rPr>
          <w:rFonts w:ascii="Arial" w:eastAsia="Arial" w:hAnsi="Arial" w:cs="Arial"/>
          <w:sz w:val="24"/>
          <w:szCs w:val="24"/>
        </w:rPr>
        <w:t xml:space="preserve"> </w:t>
      </w:r>
      <w:r w:rsidRPr="00A7054B">
        <w:rPr>
          <w:sz w:val="24"/>
          <w:szCs w:val="24"/>
        </w:rPr>
        <w:t xml:space="preserve">Loi de Bergmann  </w:t>
      </w:r>
    </w:p>
    <w:p w:rsidR="00F165DC" w:rsidRPr="00A7054B" w:rsidRDefault="00F165DC" w:rsidP="00F165DC">
      <w:pPr>
        <w:pStyle w:val="Titre2"/>
        <w:ind w:left="355"/>
        <w:rPr>
          <w:b w:val="0"/>
          <w:sz w:val="24"/>
          <w:szCs w:val="24"/>
        </w:rPr>
      </w:pPr>
      <w:r w:rsidRPr="00A7054B">
        <w:rPr>
          <w:b w:val="0"/>
          <w:sz w:val="24"/>
          <w:szCs w:val="24"/>
        </w:rPr>
        <w:t>La</w:t>
      </w:r>
      <w:r w:rsidRPr="00A7054B">
        <w:rPr>
          <w:b w:val="0"/>
          <w:sz w:val="24"/>
          <w:szCs w:val="24"/>
        </w:rPr>
        <w:tab/>
        <w:t>taille</w:t>
      </w:r>
      <w:r w:rsidRPr="00A7054B">
        <w:rPr>
          <w:b w:val="0"/>
          <w:sz w:val="24"/>
          <w:szCs w:val="24"/>
        </w:rPr>
        <w:tab/>
        <w:t>et</w:t>
      </w:r>
      <w:r w:rsidRPr="00A7054B">
        <w:rPr>
          <w:b w:val="0"/>
          <w:sz w:val="24"/>
          <w:szCs w:val="24"/>
        </w:rPr>
        <w:tab/>
        <w:t>la</w:t>
      </w:r>
      <w:r w:rsidRPr="00A7054B">
        <w:rPr>
          <w:b w:val="0"/>
          <w:sz w:val="24"/>
          <w:szCs w:val="24"/>
        </w:rPr>
        <w:tab/>
        <w:t>masse</w:t>
      </w:r>
      <w:r w:rsidRPr="00A7054B">
        <w:rPr>
          <w:b w:val="0"/>
          <w:sz w:val="24"/>
          <w:szCs w:val="24"/>
        </w:rPr>
        <w:tab/>
        <w:t>des</w:t>
      </w:r>
      <w:r w:rsidRPr="00A7054B">
        <w:rPr>
          <w:b w:val="0"/>
          <w:sz w:val="24"/>
          <w:szCs w:val="24"/>
        </w:rPr>
        <w:tab/>
        <w:t>espèces</w:t>
      </w:r>
      <w:r w:rsidRPr="00A7054B">
        <w:rPr>
          <w:b w:val="0"/>
          <w:sz w:val="24"/>
          <w:szCs w:val="24"/>
        </w:rPr>
        <w:tab/>
      </w:r>
      <w:r w:rsidRPr="00A7054B">
        <w:rPr>
          <w:b w:val="0"/>
          <w:sz w:val="24"/>
          <w:szCs w:val="24"/>
        </w:rPr>
        <w:t>tendent à</w:t>
      </w:r>
      <w:r w:rsidRPr="00A7054B">
        <w:rPr>
          <w:b w:val="0"/>
          <w:sz w:val="24"/>
          <w:szCs w:val="24"/>
        </w:rPr>
        <w:tab/>
        <w:t xml:space="preserve">croitre avec la latitude </w:t>
      </w:r>
    </w:p>
    <w:p w:rsidR="00C337FA" w:rsidRPr="00A7054B" w:rsidRDefault="00000000" w:rsidP="00F165DC">
      <w:pPr>
        <w:pStyle w:val="Titre2"/>
        <w:ind w:left="355"/>
        <w:rPr>
          <w:sz w:val="24"/>
          <w:szCs w:val="24"/>
        </w:rPr>
      </w:pPr>
      <w:r w:rsidRPr="00A7054B">
        <w:rPr>
          <w:sz w:val="24"/>
          <w:szCs w:val="24"/>
        </w:rPr>
        <w:t>6-</w:t>
      </w:r>
      <w:r w:rsidRPr="00A7054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7054B">
        <w:rPr>
          <w:sz w:val="24"/>
          <w:szCs w:val="24"/>
        </w:rPr>
        <w:t>Espece</w:t>
      </w:r>
      <w:proofErr w:type="spellEnd"/>
      <w:r w:rsidRPr="00A7054B">
        <w:rPr>
          <w:sz w:val="24"/>
          <w:szCs w:val="24"/>
        </w:rPr>
        <w:t xml:space="preserve"> à sang froid   </w:t>
      </w:r>
    </w:p>
    <w:p w:rsidR="00C337FA" w:rsidRPr="00A7054B" w:rsidRDefault="00A7054B" w:rsidP="00A7054B">
      <w:pPr>
        <w:spacing w:after="0" w:line="259" w:lineRule="auto"/>
        <w:ind w:left="0" w:firstLine="0"/>
        <w:rPr>
          <w:szCs w:val="24"/>
        </w:rPr>
      </w:pPr>
      <w:r w:rsidRPr="00A7054B">
        <w:rPr>
          <w:szCs w:val="24"/>
        </w:rPr>
        <w:t>Incapables de réguler leur température</w:t>
      </w:r>
      <w:r w:rsidRPr="00A7054B">
        <w:rPr>
          <w:szCs w:val="24"/>
        </w:rPr>
        <w:t xml:space="preserve">. </w:t>
      </w:r>
      <w:r w:rsidRPr="00A7054B">
        <w:rPr>
          <w:szCs w:val="24"/>
        </w:rPr>
        <w:t>Se</w:t>
      </w:r>
      <w:r w:rsidRPr="00A7054B">
        <w:rPr>
          <w:szCs w:val="24"/>
        </w:rPr>
        <w:tab/>
        <w:t>réchauffent</w:t>
      </w:r>
      <w:r w:rsidRPr="00A7054B">
        <w:rPr>
          <w:szCs w:val="24"/>
        </w:rPr>
        <w:tab/>
        <w:t>s'il</w:t>
      </w:r>
      <w:r w:rsidRPr="00A7054B">
        <w:rPr>
          <w:szCs w:val="24"/>
        </w:rPr>
        <w:tab/>
        <w:t>fait</w:t>
      </w:r>
      <w:r w:rsidRPr="00A7054B">
        <w:rPr>
          <w:szCs w:val="24"/>
        </w:rPr>
        <w:tab/>
        <w:t>plus</w:t>
      </w:r>
      <w:r w:rsidRPr="00A7054B">
        <w:rPr>
          <w:szCs w:val="24"/>
        </w:rPr>
        <w:tab/>
        <w:t>chaud</w:t>
      </w:r>
      <w:r w:rsidRPr="00A7054B">
        <w:rPr>
          <w:szCs w:val="24"/>
        </w:rPr>
        <w:tab/>
        <w:t>et</w:t>
      </w:r>
      <w:r w:rsidRPr="00A7054B">
        <w:rPr>
          <w:szCs w:val="24"/>
        </w:rPr>
        <w:t xml:space="preserve"> se refroidissent</w:t>
      </w:r>
      <w:r w:rsidRPr="00A7054B">
        <w:rPr>
          <w:szCs w:val="24"/>
        </w:rPr>
        <w:t xml:space="preserve"> s'il fait plus froid</w:t>
      </w:r>
      <w:r w:rsidR="00000000" w:rsidRPr="00A7054B">
        <w:rPr>
          <w:szCs w:val="24"/>
        </w:rPr>
        <w:t xml:space="preserve"> </w:t>
      </w:r>
    </w:p>
    <w:sectPr w:rsidR="00C337FA" w:rsidRPr="00A7054B">
      <w:pgSz w:w="11906" w:h="16838"/>
      <w:pgMar w:top="717" w:right="494" w:bottom="70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5D9"/>
    <w:multiLevelType w:val="hybridMultilevel"/>
    <w:tmpl w:val="8D8CD97A"/>
    <w:lvl w:ilvl="0" w:tplc="64FA3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3824"/>
    <w:multiLevelType w:val="hybridMultilevel"/>
    <w:tmpl w:val="F98C1784"/>
    <w:lvl w:ilvl="0" w:tplc="924E3242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E5D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E7D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668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851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C67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6B4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83F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A06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8657518">
    <w:abstractNumId w:val="1"/>
  </w:num>
  <w:num w:numId="2" w16cid:durableId="69743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FA"/>
    <w:rsid w:val="001B0FCD"/>
    <w:rsid w:val="002B0A2A"/>
    <w:rsid w:val="007401A0"/>
    <w:rsid w:val="00A7054B"/>
    <w:rsid w:val="00A75A90"/>
    <w:rsid w:val="00BA32BF"/>
    <w:rsid w:val="00C337FA"/>
    <w:rsid w:val="00F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4D29"/>
  <w15:docId w15:val="{0117ED65-4F42-4E35-94E8-EE899B11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0" w:line="25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Paragraphedeliste">
    <w:name w:val="List Paragraph"/>
    <w:basedOn w:val="Normal"/>
    <w:uiPriority w:val="34"/>
    <w:qFormat/>
    <w:rsid w:val="00BA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Tahar</dc:creator>
  <cp:keywords/>
  <cp:lastModifiedBy>Moi</cp:lastModifiedBy>
  <cp:revision>2</cp:revision>
  <dcterms:created xsi:type="dcterms:W3CDTF">2023-01-22T14:34:00Z</dcterms:created>
  <dcterms:modified xsi:type="dcterms:W3CDTF">2023-01-22T14:34:00Z</dcterms:modified>
</cp:coreProperties>
</file>