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C9" w:rsidRPr="00DC0CD2" w:rsidRDefault="008065C9" w:rsidP="008065C9">
      <w:pPr>
        <w:tabs>
          <w:tab w:val="left" w:pos="939"/>
          <w:tab w:val="center" w:pos="7568"/>
        </w:tabs>
        <w:bidi/>
        <w:rPr>
          <w:rFonts w:ascii="Simplified Arabic" w:hAnsi="Simplified Arabic" w:cs="Simplified Arabic"/>
          <w:b/>
          <w:bCs/>
          <w:sz w:val="20"/>
          <w:szCs w:val="20"/>
          <w:lang w:val="en-US" w:bidi="ar-DZ"/>
        </w:rPr>
      </w:pPr>
    </w:p>
    <w:p w:rsidR="008065C9" w:rsidRPr="00DC0CD2" w:rsidRDefault="008065C9" w:rsidP="008065C9">
      <w:pPr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 w:rsidRPr="00DC0CD2"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  <w:t>Ministry of Higher Education and Scientific Research</w:t>
      </w:r>
    </w:p>
    <w:p w:rsidR="008065C9" w:rsidRPr="00DC0CD2" w:rsidRDefault="008065C9" w:rsidP="008065C9">
      <w:pPr>
        <w:jc w:val="center"/>
        <w:rPr>
          <w:rFonts w:asciiTheme="majorBidi" w:hAnsiTheme="majorBidi" w:cstheme="majorBidi"/>
          <w:b/>
          <w:bCs/>
          <w:sz w:val="20"/>
          <w:szCs w:val="20"/>
          <w:lang w:val="en-GB" w:bidi="ar-DZ"/>
        </w:rPr>
      </w:pPr>
      <w:r w:rsidRPr="00DC0CD2">
        <w:rPr>
          <w:rFonts w:asciiTheme="majorBidi" w:hAnsiTheme="majorBidi" w:cstheme="majorBidi"/>
          <w:b/>
          <w:bCs/>
          <w:sz w:val="20"/>
          <w:szCs w:val="20"/>
          <w:lang w:val="en-GB" w:bidi="ar-DZ"/>
        </w:rPr>
        <w:t>University of Oum El Bouaghi</w:t>
      </w:r>
    </w:p>
    <w:p w:rsidR="008065C9" w:rsidRPr="00DC0CD2" w:rsidRDefault="008065C9" w:rsidP="008065C9">
      <w:pPr>
        <w:spacing w:after="200"/>
        <w:jc w:val="center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C0CD2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Faculty </w:t>
      </w:r>
      <w:r w:rsidRPr="00DC0CD2">
        <w:rPr>
          <w:rStyle w:val="markedcontent"/>
          <w:rFonts w:asciiTheme="majorBidi" w:hAnsiTheme="majorBidi" w:cstheme="majorBidi"/>
          <w:b/>
          <w:bCs/>
          <w:sz w:val="20"/>
          <w:szCs w:val="20"/>
          <w:lang w:val="en-US"/>
        </w:rPr>
        <w:t>of Letters and Languages</w:t>
      </w:r>
    </w:p>
    <w:p w:rsidR="005F6AB5" w:rsidRPr="00DC0CD2" w:rsidRDefault="008065C9" w:rsidP="008065C9">
      <w:pPr>
        <w:tabs>
          <w:tab w:val="left" w:pos="939"/>
          <w:tab w:val="center" w:pos="7568"/>
        </w:tabs>
        <w:bidi/>
        <w:rPr>
          <w:rFonts w:ascii="Simplified Arabic" w:hAnsi="Simplified Arabic" w:cs="Simplified Arabic"/>
          <w:b/>
          <w:bCs/>
          <w:sz w:val="20"/>
          <w:szCs w:val="20"/>
          <w:rtl/>
          <w:lang w:val="en-US" w:bidi="ar-DZ"/>
        </w:rPr>
      </w:pPr>
      <w:r w:rsidRPr="00DC0CD2">
        <w:rPr>
          <w:rFonts w:ascii="Simplified Arabic" w:hAnsi="Simplified Arabic" w:cs="Simplified Arabic"/>
          <w:b/>
          <w:bCs/>
          <w:sz w:val="20"/>
          <w:szCs w:val="20"/>
          <w:lang w:val="en-US" w:bidi="ar-DZ"/>
        </w:rPr>
        <w:br/>
      </w:r>
      <w:r w:rsidR="001C65A3" w:rsidRPr="00DC0CD2">
        <w:rPr>
          <w:rFonts w:ascii="Simplified Arabic" w:hAnsi="Simplified Arabic" w:cs="Simplified Arabic"/>
          <w:b/>
          <w:bCs/>
          <w:sz w:val="20"/>
          <w:szCs w:val="20"/>
          <w:rtl/>
          <w:lang w:val="en-US" w:bidi="ar-DZ"/>
        </w:rPr>
        <w:tab/>
      </w:r>
      <w:r w:rsidR="009728EB" w:rsidRPr="00DC0CD2">
        <w:rPr>
          <w:rFonts w:ascii="Simplified Arabic" w:hAnsi="Simplified Arabic" w:cs="Simplified Arabic"/>
          <w:b/>
          <w:bCs/>
          <w:sz w:val="20"/>
          <w:szCs w:val="20"/>
          <w:lang w:val="en-US" w:bidi="ar-DZ"/>
        </w:rPr>
        <w:t>academic year   202</w:t>
      </w:r>
      <w:r w:rsidR="005C59BD" w:rsidRPr="00DC0CD2">
        <w:rPr>
          <w:rFonts w:ascii="Simplified Arabic" w:hAnsi="Simplified Arabic" w:cs="Simplified Arabic"/>
          <w:b/>
          <w:bCs/>
          <w:sz w:val="20"/>
          <w:szCs w:val="20"/>
          <w:lang w:val="en-US" w:bidi="ar-DZ"/>
        </w:rPr>
        <w:t>5</w:t>
      </w:r>
      <w:r w:rsidR="009728EB" w:rsidRPr="00DC0CD2">
        <w:rPr>
          <w:rFonts w:ascii="Simplified Arabic" w:hAnsi="Simplified Arabic" w:cs="Simplified Arabic"/>
          <w:b/>
          <w:bCs/>
          <w:sz w:val="20"/>
          <w:szCs w:val="20"/>
          <w:lang w:val="en-US" w:bidi="ar-DZ"/>
        </w:rPr>
        <w:t>/202</w:t>
      </w:r>
      <w:r w:rsidR="005C59BD" w:rsidRPr="00DC0CD2">
        <w:rPr>
          <w:rFonts w:ascii="Simplified Arabic" w:hAnsi="Simplified Arabic" w:cs="Simplified Arabic"/>
          <w:b/>
          <w:bCs/>
          <w:sz w:val="20"/>
          <w:szCs w:val="20"/>
          <w:lang w:val="en-US" w:bidi="ar-DZ"/>
        </w:rPr>
        <w:t>6</w:t>
      </w:r>
      <w:r w:rsidR="009728EB" w:rsidRPr="00DC0CD2">
        <w:rPr>
          <w:rFonts w:ascii="Simplified Arabic" w:hAnsi="Simplified Arabic" w:cs="Simplified Arabic"/>
          <w:b/>
          <w:bCs/>
          <w:sz w:val="20"/>
          <w:szCs w:val="20"/>
          <w:lang w:val="en-US" w:bidi="ar-DZ"/>
        </w:rPr>
        <w:t xml:space="preserve">                                                                                                                     Depart</w:t>
      </w:r>
      <w:r w:rsidR="000765A0" w:rsidRPr="00DC0CD2">
        <w:rPr>
          <w:rFonts w:ascii="Simplified Arabic" w:hAnsi="Simplified Arabic" w:cs="Simplified Arabic"/>
          <w:b/>
          <w:bCs/>
          <w:sz w:val="20"/>
          <w:szCs w:val="20"/>
          <w:lang w:val="en-US" w:bidi="ar-DZ"/>
        </w:rPr>
        <w:t xml:space="preserve">ment of Arabic         </w:t>
      </w:r>
      <w:bookmarkStart w:id="0" w:name="_GoBack"/>
      <w:bookmarkEnd w:id="0"/>
    </w:p>
    <w:p w:rsidR="000765A0" w:rsidRPr="00DC0CD2" w:rsidRDefault="000765A0" w:rsidP="00076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inherit" w:hAnsi="inherit" w:cs="Courier New"/>
          <w:b/>
          <w:bCs/>
          <w:color w:val="1F1F1F"/>
          <w:sz w:val="20"/>
          <w:szCs w:val="20"/>
        </w:rPr>
      </w:pPr>
      <w:r w:rsidRPr="00DC0CD2">
        <w:rPr>
          <w:rFonts w:ascii="inherit" w:hAnsi="inherit" w:cs="Courier New"/>
          <w:b/>
          <w:bCs/>
          <w:color w:val="1F1F1F"/>
          <w:sz w:val="20"/>
          <w:szCs w:val="20"/>
          <w:lang/>
        </w:rPr>
        <w:t>Fifth semester organization card, third year, Bachelor's degree, Critical Studies branch, specialization: Criticism and Methods</w:t>
      </w:r>
    </w:p>
    <w:tbl>
      <w:tblPr>
        <w:tblStyle w:val="Grille1"/>
        <w:bidiVisual/>
        <w:tblW w:w="15214" w:type="dxa"/>
        <w:jc w:val="center"/>
        <w:tblLayout w:type="fixed"/>
        <w:tblLook w:val="04A0"/>
      </w:tblPr>
      <w:tblGrid>
        <w:gridCol w:w="2984"/>
        <w:gridCol w:w="1737"/>
        <w:gridCol w:w="2041"/>
        <w:gridCol w:w="2041"/>
        <w:gridCol w:w="2137"/>
        <w:gridCol w:w="2137"/>
        <w:gridCol w:w="1068"/>
        <w:gridCol w:w="1069"/>
      </w:tblGrid>
      <w:tr w:rsidR="005F6AB5" w:rsidRPr="00DC0CD2" w:rsidTr="0081402B">
        <w:trPr>
          <w:trHeight w:val="200"/>
          <w:jc w:val="center"/>
        </w:trPr>
        <w:tc>
          <w:tcPr>
            <w:tcW w:w="2984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F6AB5" w:rsidRPr="00DC0CD2" w:rsidRDefault="009728EB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 w:rsidRPr="00DC0CD2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en-US" w:bidi="ar-DZ"/>
              </w:rPr>
              <w:t>Unitsand their conpoment</w:t>
            </w:r>
            <w:r w:rsidR="006B56BD" w:rsidRPr="00DC0CD2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en-US" w:bidi="ar-DZ"/>
              </w:rPr>
              <w:t>s</w:t>
            </w:r>
          </w:p>
        </w:tc>
        <w:tc>
          <w:tcPr>
            <w:tcW w:w="17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F6AB5" w:rsidRPr="00DC0CD2" w:rsidRDefault="006B56BD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 w:rsidRPr="00DC0CD2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en-US" w:bidi="ar-DZ"/>
              </w:rPr>
              <w:t>Number of weekly lectures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F6AB5" w:rsidRPr="00DC0CD2" w:rsidRDefault="006B56BD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Number of weekly tutorials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F6AB5" w:rsidRPr="00DC0CD2" w:rsidRDefault="006B56BD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en-US" w:bidi="ar-DZ"/>
              </w:rPr>
              <w:t>Numbre of weekly pratical sessions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F6AB5" w:rsidRPr="00DC0CD2" w:rsidRDefault="006B56BD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coefficients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5F6AB5" w:rsidRPr="00DC0CD2" w:rsidRDefault="005F6AB5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</w:pPr>
          </w:p>
          <w:p w:rsidR="006B56BD" w:rsidRPr="00DC0CD2" w:rsidRDefault="006B56BD" w:rsidP="006B56B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5F6AB5" w:rsidRPr="00DC0CD2" w:rsidRDefault="006B56BD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weights</w:t>
            </w:r>
          </w:p>
        </w:tc>
      </w:tr>
      <w:tr w:rsidR="005F6AB5" w:rsidRPr="00DC0CD2" w:rsidTr="0081402B">
        <w:trPr>
          <w:trHeight w:val="200"/>
          <w:jc w:val="center"/>
        </w:trPr>
        <w:tc>
          <w:tcPr>
            <w:tcW w:w="2984" w:type="dxa"/>
            <w:vMerge/>
            <w:shd w:val="clear" w:color="auto" w:fill="B8CCE4" w:themeFill="accent1" w:themeFillTint="66"/>
            <w:vAlign w:val="center"/>
          </w:tcPr>
          <w:p w:rsidR="005F6AB5" w:rsidRPr="00DC0CD2" w:rsidRDefault="005F6AB5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  <w:tc>
          <w:tcPr>
            <w:tcW w:w="1737" w:type="dxa"/>
            <w:vMerge/>
            <w:shd w:val="clear" w:color="auto" w:fill="B8CCE4" w:themeFill="accent1" w:themeFillTint="66"/>
            <w:vAlign w:val="center"/>
          </w:tcPr>
          <w:p w:rsidR="005F6AB5" w:rsidRPr="00DC0CD2" w:rsidRDefault="005F6AB5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:rsidR="005F6AB5" w:rsidRPr="00DC0CD2" w:rsidRDefault="005F6AB5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:rsidR="005F6AB5" w:rsidRPr="00DC0CD2" w:rsidRDefault="005F6AB5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  <w:vAlign w:val="center"/>
          </w:tcPr>
          <w:p w:rsidR="005F6AB5" w:rsidRPr="00DC0CD2" w:rsidRDefault="005F6AB5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</w:tcPr>
          <w:p w:rsidR="005F6AB5" w:rsidRPr="00DC0CD2" w:rsidRDefault="005F6AB5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5F6AB5" w:rsidRPr="00DC0CD2" w:rsidRDefault="006B56BD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5F6AB5" w:rsidRPr="00DC0CD2" w:rsidRDefault="006B56BD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tutorial</w:t>
            </w:r>
          </w:p>
        </w:tc>
      </w:tr>
      <w:tr w:rsidR="005F6AB5" w:rsidRPr="00DC0CD2" w:rsidTr="0081402B">
        <w:trPr>
          <w:trHeight w:val="20"/>
          <w:jc w:val="center"/>
        </w:trPr>
        <w:tc>
          <w:tcPr>
            <w:tcW w:w="2984" w:type="dxa"/>
            <w:shd w:val="clear" w:color="auto" w:fill="DBE5F1" w:themeFill="accent1" w:themeFillTint="33"/>
          </w:tcPr>
          <w:p w:rsidR="005F6AB5" w:rsidRPr="00DC0CD2" w:rsidRDefault="000516D9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en-US" w:bidi="ar-DZ"/>
              </w:rPr>
            </w:pPr>
            <w:r w:rsidRPr="00DC0CD2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en-US" w:bidi="ar-DZ"/>
              </w:rPr>
              <w:t>Fundamental teaching unit1</w:t>
            </w:r>
          </w:p>
        </w:tc>
        <w:tc>
          <w:tcPr>
            <w:tcW w:w="12230" w:type="dxa"/>
            <w:gridSpan w:val="7"/>
            <w:shd w:val="clear" w:color="auto" w:fill="DBE5F1" w:themeFill="accent1" w:themeFillTint="33"/>
          </w:tcPr>
          <w:p w:rsidR="005F6AB5" w:rsidRPr="00DC0CD2" w:rsidRDefault="005F6AB5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</w:p>
        </w:tc>
      </w:tr>
      <w:tr w:rsidR="0081402B" w:rsidRPr="00DC0CD2" w:rsidTr="0081402B">
        <w:trPr>
          <w:trHeight w:val="20"/>
          <w:jc w:val="center"/>
        </w:trPr>
        <w:tc>
          <w:tcPr>
            <w:tcW w:w="2984" w:type="dxa"/>
          </w:tcPr>
          <w:p w:rsidR="00BC0BA2" w:rsidRPr="00DC0CD2" w:rsidRDefault="000516D9" w:rsidP="00BC0BA2">
            <w:pPr>
              <w:pStyle w:val="PrformatHTML"/>
              <w:shd w:val="clear" w:color="auto" w:fill="F8F9FA"/>
              <w:spacing w:line="540" w:lineRule="atLeast"/>
              <w:rPr>
                <w:rFonts w:ascii="Simplified Arabic" w:hAnsi="Simplified Arabic" w:cs="Simplified Arabic"/>
                <w:color w:val="1F1F1F"/>
              </w:rPr>
            </w:pPr>
            <w:r w:rsidRPr="00DC0CD2">
              <w:rPr>
                <w:rFonts w:ascii="Simplified Arabic" w:eastAsia="Calibri" w:hAnsi="Simplified Arabic" w:cs="Simplified Arabic"/>
                <w:bCs/>
                <w:lang w:val="en-US"/>
              </w:rPr>
              <w:t>1/</w:t>
            </w:r>
            <w:r w:rsidR="00BC0BA2" w:rsidRPr="00DC0CD2">
              <w:rPr>
                <w:rStyle w:val="y2iqfc"/>
                <w:rFonts w:ascii="Simplified Arabic" w:hAnsi="Simplified Arabic" w:cs="Simplified Arabic"/>
                <w:color w:val="1F1F1F"/>
                <w:lang/>
              </w:rPr>
              <w:t>Social criticism</w:t>
            </w:r>
          </w:p>
          <w:p w:rsidR="0081402B" w:rsidRPr="00DC0CD2" w:rsidRDefault="0081402B" w:rsidP="0081402B">
            <w:pPr>
              <w:bidi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37" w:type="dxa"/>
          </w:tcPr>
          <w:p w:rsidR="0081402B" w:rsidRPr="00DC0CD2" w:rsidRDefault="00483FE2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DC0CD2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2041" w:type="dxa"/>
          </w:tcPr>
          <w:p w:rsidR="0081402B" w:rsidRPr="00DC0CD2" w:rsidRDefault="00483FE2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2041" w:type="dxa"/>
          </w:tcPr>
          <w:p w:rsidR="0081402B" w:rsidRPr="00DC0CD2" w:rsidRDefault="0081402B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2137" w:type="dxa"/>
          </w:tcPr>
          <w:p w:rsidR="0081402B" w:rsidRPr="00DC0CD2" w:rsidRDefault="00FD7381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val="en-US" w:bidi="ar-DZ"/>
              </w:rPr>
              <w:t>3</w:t>
            </w:r>
          </w:p>
        </w:tc>
        <w:tc>
          <w:tcPr>
            <w:tcW w:w="2137" w:type="dxa"/>
          </w:tcPr>
          <w:p w:rsidR="0081402B" w:rsidRPr="00DC0CD2" w:rsidRDefault="00483FE2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val="en-US" w:bidi="ar-DZ"/>
              </w:rPr>
              <w:t>5</w:t>
            </w:r>
          </w:p>
        </w:tc>
        <w:tc>
          <w:tcPr>
            <w:tcW w:w="1068" w:type="dxa"/>
          </w:tcPr>
          <w:p w:rsidR="0081402B" w:rsidRPr="00DC0CD2" w:rsidRDefault="007166CE" w:rsidP="0081402B">
            <w:pPr>
              <w:ind w:right="41"/>
              <w:jc w:val="center"/>
              <w:rPr>
                <w:sz w:val="20"/>
                <w:szCs w:val="20"/>
              </w:rPr>
            </w:pPr>
            <w:r w:rsidRPr="00DC0CD2">
              <w:rPr>
                <w:b/>
                <w:sz w:val="20"/>
                <w:szCs w:val="20"/>
              </w:rPr>
              <w:t>60</w:t>
            </w:r>
            <w:r w:rsidR="0081402B" w:rsidRPr="00DC0CD2"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069" w:type="dxa"/>
          </w:tcPr>
          <w:p w:rsidR="0081402B" w:rsidRPr="00DC0CD2" w:rsidRDefault="007166CE" w:rsidP="0081402B">
            <w:pPr>
              <w:ind w:right="46"/>
              <w:jc w:val="center"/>
              <w:rPr>
                <w:sz w:val="20"/>
                <w:szCs w:val="20"/>
              </w:rPr>
            </w:pPr>
            <w:r w:rsidRPr="00DC0CD2">
              <w:rPr>
                <w:b/>
                <w:sz w:val="20"/>
                <w:szCs w:val="20"/>
              </w:rPr>
              <w:t>40</w:t>
            </w:r>
            <w:r w:rsidR="0081402B" w:rsidRPr="00DC0CD2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81402B" w:rsidRPr="00DC0CD2" w:rsidTr="0081402B">
        <w:trPr>
          <w:trHeight w:val="395"/>
          <w:jc w:val="center"/>
        </w:trPr>
        <w:tc>
          <w:tcPr>
            <w:tcW w:w="2984" w:type="dxa"/>
            <w:tcBorders>
              <w:bottom w:val="single" w:sz="4" w:space="0" w:color="auto"/>
            </w:tcBorders>
          </w:tcPr>
          <w:p w:rsidR="00BC0BA2" w:rsidRPr="00DC0CD2" w:rsidRDefault="000516D9" w:rsidP="00BC0BA2">
            <w:pPr>
              <w:pStyle w:val="PrformatHTML"/>
              <w:shd w:val="clear" w:color="auto" w:fill="F8F9FA"/>
              <w:spacing w:line="540" w:lineRule="atLeast"/>
              <w:rPr>
                <w:rFonts w:ascii="inherit" w:hAnsi="inherit"/>
                <w:color w:val="1F1F1F"/>
              </w:rPr>
            </w:pPr>
            <w:r w:rsidRPr="00DC0CD2">
              <w:rPr>
                <w:rFonts w:ascii="Calibri" w:eastAsia="Calibri" w:hAnsi="Calibri" w:cs="W1 SHUROOQ 12 007"/>
                <w:bCs/>
                <w:lang w:val="en-US"/>
              </w:rPr>
              <w:t>2/</w:t>
            </w:r>
            <w:r w:rsidR="00BC0BA2" w:rsidRPr="00DC0CD2">
              <w:rPr>
                <w:rStyle w:val="y2iqfc"/>
                <w:rFonts w:ascii="inherit" w:hAnsi="inherit"/>
                <w:color w:val="1F1F1F"/>
                <w:lang/>
              </w:rPr>
              <w:t>Psychoanalysis of literature</w:t>
            </w:r>
          </w:p>
          <w:p w:rsidR="0081402B" w:rsidRPr="00DC0CD2" w:rsidRDefault="0081402B" w:rsidP="0081402B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81402B" w:rsidRPr="00DC0CD2" w:rsidRDefault="00483FE2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81402B" w:rsidRPr="00DC0CD2" w:rsidRDefault="00483FE2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81402B" w:rsidRPr="00DC0CD2" w:rsidRDefault="0081402B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81402B" w:rsidRPr="00DC0CD2" w:rsidRDefault="0081402B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DC0CD2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81402B" w:rsidRPr="00DC0CD2" w:rsidRDefault="00FE630C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81402B" w:rsidRPr="00DC0CD2" w:rsidRDefault="007166CE" w:rsidP="0081402B">
            <w:pPr>
              <w:ind w:right="41"/>
              <w:jc w:val="center"/>
              <w:rPr>
                <w:sz w:val="20"/>
                <w:szCs w:val="20"/>
              </w:rPr>
            </w:pPr>
            <w:r w:rsidRPr="00DC0CD2">
              <w:rPr>
                <w:b/>
                <w:sz w:val="20"/>
                <w:szCs w:val="20"/>
              </w:rPr>
              <w:t>60</w:t>
            </w:r>
            <w:r w:rsidR="0081402B" w:rsidRPr="00DC0CD2"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81402B" w:rsidRPr="00DC0CD2" w:rsidRDefault="007166CE" w:rsidP="0081402B">
            <w:pPr>
              <w:ind w:right="46"/>
              <w:jc w:val="center"/>
              <w:rPr>
                <w:sz w:val="20"/>
                <w:szCs w:val="20"/>
              </w:rPr>
            </w:pPr>
            <w:r w:rsidRPr="00DC0CD2">
              <w:rPr>
                <w:b/>
                <w:sz w:val="20"/>
                <w:szCs w:val="20"/>
              </w:rPr>
              <w:t>40</w:t>
            </w:r>
            <w:r w:rsidR="0081402B" w:rsidRPr="00DC0CD2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5F6AB5" w:rsidRPr="00DC0CD2" w:rsidTr="0081402B">
        <w:trPr>
          <w:trHeight w:val="395"/>
          <w:jc w:val="center"/>
        </w:trPr>
        <w:tc>
          <w:tcPr>
            <w:tcW w:w="298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F6AB5" w:rsidRPr="00DC0CD2" w:rsidRDefault="000516D9" w:rsidP="00396D26">
            <w:pPr>
              <w:ind w:left="29"/>
              <w:jc w:val="center"/>
              <w:rPr>
                <w:sz w:val="20"/>
                <w:szCs w:val="20"/>
                <w:rtl/>
              </w:rPr>
            </w:pPr>
            <w:r w:rsidRPr="00DC0CD2">
              <w:rPr>
                <w:b/>
                <w:bCs/>
                <w:sz w:val="20"/>
                <w:szCs w:val="20"/>
              </w:rPr>
              <w:t>Fundamemtal teaching unit</w:t>
            </w:r>
            <w:r w:rsidRPr="00DC0CD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F6AB5" w:rsidRPr="00DC0CD2" w:rsidRDefault="005F6AB5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F6AB5" w:rsidRPr="00DC0CD2" w:rsidRDefault="005F6AB5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F6AB5" w:rsidRPr="00DC0CD2" w:rsidRDefault="005F6AB5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F6AB5" w:rsidRPr="00DC0CD2" w:rsidRDefault="005F6AB5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F6AB5" w:rsidRPr="00DC0CD2" w:rsidRDefault="005F6AB5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F6AB5" w:rsidRPr="00DC0CD2" w:rsidRDefault="005F6AB5" w:rsidP="0081402B">
            <w:pPr>
              <w:ind w:right="4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F6AB5" w:rsidRPr="00DC0CD2" w:rsidRDefault="005F6AB5" w:rsidP="0081402B">
            <w:pPr>
              <w:ind w:right="46"/>
              <w:jc w:val="center"/>
              <w:rPr>
                <w:b/>
                <w:sz w:val="20"/>
                <w:szCs w:val="20"/>
              </w:rPr>
            </w:pPr>
          </w:p>
        </w:tc>
      </w:tr>
      <w:tr w:rsidR="0081402B" w:rsidRPr="00DC0CD2" w:rsidTr="0081402B">
        <w:trPr>
          <w:trHeight w:val="330"/>
          <w:jc w:val="center"/>
        </w:trPr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</w:tcPr>
          <w:p w:rsidR="00BC0BA2" w:rsidRPr="00DC0CD2" w:rsidRDefault="00BC0BA2" w:rsidP="00BC0BA2">
            <w:pPr>
              <w:pStyle w:val="PrformatHTML"/>
              <w:shd w:val="clear" w:color="auto" w:fill="F8F9FA"/>
              <w:spacing w:line="540" w:lineRule="atLeast"/>
              <w:rPr>
                <w:rFonts w:ascii="inherit" w:hAnsi="inherit"/>
                <w:color w:val="1F1F1F"/>
              </w:rPr>
            </w:pPr>
            <w:r w:rsidRPr="00DC0CD2">
              <w:rPr>
                <w:rStyle w:val="y2iqfc"/>
                <w:rFonts w:ascii="inherit" w:hAnsi="inherit"/>
                <w:color w:val="1F1F1F"/>
                <w:lang/>
              </w:rPr>
              <w:t>Structural criticism</w:t>
            </w:r>
          </w:p>
          <w:p w:rsidR="0081402B" w:rsidRPr="00DC0CD2" w:rsidRDefault="0081402B" w:rsidP="0081402B">
            <w:pPr>
              <w:bidi/>
              <w:rPr>
                <w:rFonts w:ascii="Calibri" w:eastAsia="Calibri" w:hAnsi="Calibri" w:cs="W1 SHUROOQ 12 007"/>
                <w:bCs/>
                <w:sz w:val="20"/>
                <w:szCs w:val="20"/>
                <w:rtl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DC0CD2" w:rsidRDefault="00483FE2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DC0CD2" w:rsidRDefault="00483FE2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DC0CD2" w:rsidRDefault="0081402B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DC0CD2" w:rsidRDefault="00FD7381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val="en-US" w:bidi="ar-DZ"/>
              </w:rPr>
              <w:t>3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DC0CD2" w:rsidRDefault="00FE630C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val="en-US" w:bidi="ar-DZ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DC0CD2" w:rsidRDefault="007166CE" w:rsidP="0081402B">
            <w:pPr>
              <w:ind w:right="41"/>
              <w:jc w:val="center"/>
              <w:rPr>
                <w:sz w:val="20"/>
                <w:szCs w:val="20"/>
              </w:rPr>
            </w:pPr>
            <w:r w:rsidRPr="00DC0CD2">
              <w:rPr>
                <w:b/>
                <w:sz w:val="20"/>
                <w:szCs w:val="20"/>
              </w:rPr>
              <w:t>60</w:t>
            </w:r>
            <w:r w:rsidR="0081402B" w:rsidRPr="00DC0CD2"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DC0CD2" w:rsidRDefault="007166CE" w:rsidP="0081402B">
            <w:pPr>
              <w:ind w:right="46"/>
              <w:jc w:val="center"/>
              <w:rPr>
                <w:sz w:val="20"/>
                <w:szCs w:val="20"/>
              </w:rPr>
            </w:pPr>
            <w:r w:rsidRPr="00DC0CD2">
              <w:rPr>
                <w:b/>
                <w:sz w:val="20"/>
                <w:szCs w:val="20"/>
              </w:rPr>
              <w:t>40</w:t>
            </w:r>
            <w:r w:rsidR="0081402B" w:rsidRPr="00DC0CD2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81402B" w:rsidRPr="00DC0CD2" w:rsidTr="0081402B">
        <w:trPr>
          <w:trHeight w:val="330"/>
          <w:jc w:val="center"/>
        </w:trPr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</w:tcPr>
          <w:p w:rsidR="001B5F24" w:rsidRPr="00DC0CD2" w:rsidRDefault="001B5F24" w:rsidP="001B5F24">
            <w:pPr>
              <w:pStyle w:val="PrformatHTML"/>
              <w:shd w:val="clear" w:color="auto" w:fill="F8F9FA"/>
              <w:spacing w:line="540" w:lineRule="atLeast"/>
              <w:rPr>
                <w:rFonts w:ascii="inherit" w:hAnsi="inherit"/>
                <w:color w:val="1F1F1F"/>
              </w:rPr>
            </w:pPr>
            <w:r w:rsidRPr="00DC0CD2">
              <w:rPr>
                <w:rStyle w:val="y2iqfc"/>
                <w:rFonts w:ascii="inherit" w:hAnsi="inherit"/>
                <w:color w:val="1F1F1F"/>
                <w:lang/>
              </w:rPr>
              <w:t>Semiotic criticism</w:t>
            </w:r>
          </w:p>
          <w:p w:rsidR="0081402B" w:rsidRPr="00DC0CD2" w:rsidRDefault="0081402B" w:rsidP="001B5F24">
            <w:pPr>
              <w:bidi/>
              <w:rPr>
                <w:rFonts w:ascii="Calibri" w:eastAsia="Calibri" w:hAnsi="Calibri" w:cs="W1 SHUROOQ 12 007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DC0CD2" w:rsidRDefault="00483FE2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DC0CD2" w:rsidRDefault="00483FE2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DC0CD2" w:rsidRDefault="0081402B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DC0CD2" w:rsidRDefault="0081402B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DC0CD2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DC0CD2" w:rsidRDefault="00FE630C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DC0CD2" w:rsidRDefault="007166CE" w:rsidP="0081402B">
            <w:pPr>
              <w:ind w:right="41"/>
              <w:jc w:val="center"/>
              <w:rPr>
                <w:sz w:val="20"/>
                <w:szCs w:val="20"/>
              </w:rPr>
            </w:pPr>
            <w:r w:rsidRPr="00DC0CD2">
              <w:rPr>
                <w:b/>
                <w:sz w:val="20"/>
                <w:szCs w:val="20"/>
              </w:rPr>
              <w:t>60</w:t>
            </w:r>
            <w:r w:rsidR="0081402B" w:rsidRPr="00DC0CD2"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DC0CD2" w:rsidRDefault="007166CE" w:rsidP="0081402B">
            <w:pPr>
              <w:ind w:right="46"/>
              <w:jc w:val="center"/>
              <w:rPr>
                <w:sz w:val="20"/>
                <w:szCs w:val="20"/>
              </w:rPr>
            </w:pPr>
            <w:r w:rsidRPr="00DC0CD2">
              <w:rPr>
                <w:b/>
                <w:sz w:val="20"/>
                <w:szCs w:val="20"/>
              </w:rPr>
              <w:t>40</w:t>
            </w:r>
            <w:r w:rsidR="0081402B" w:rsidRPr="00DC0CD2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5F6AB5" w:rsidRPr="00DC0CD2" w:rsidTr="0081402B">
        <w:trPr>
          <w:trHeight w:val="20"/>
          <w:jc w:val="center"/>
        </w:trPr>
        <w:tc>
          <w:tcPr>
            <w:tcW w:w="2984" w:type="dxa"/>
            <w:shd w:val="clear" w:color="auto" w:fill="DBE5F1" w:themeFill="accent1" w:themeFillTint="33"/>
          </w:tcPr>
          <w:p w:rsidR="005F6AB5" w:rsidRPr="00DC0CD2" w:rsidRDefault="000516D9" w:rsidP="00791F4A">
            <w:pPr>
              <w:bidi/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</w:pPr>
            <w:r w:rsidRPr="00DC0CD2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en-US" w:bidi="ar-DZ"/>
              </w:rPr>
              <w:t>Methodol</w:t>
            </w:r>
            <w:r w:rsidR="00EE0DBA" w:rsidRPr="00DC0CD2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en-US" w:bidi="ar-DZ"/>
              </w:rPr>
              <w:t>o</w:t>
            </w:r>
            <w:r w:rsidRPr="00DC0CD2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en-US" w:bidi="ar-DZ"/>
              </w:rPr>
              <w:t xml:space="preserve">gical teaching unit </w:t>
            </w:r>
          </w:p>
        </w:tc>
        <w:tc>
          <w:tcPr>
            <w:tcW w:w="12230" w:type="dxa"/>
            <w:gridSpan w:val="7"/>
            <w:shd w:val="clear" w:color="auto" w:fill="DBE5F1" w:themeFill="accent1" w:themeFillTint="33"/>
          </w:tcPr>
          <w:p w:rsidR="005F6AB5" w:rsidRPr="00DC0CD2" w:rsidRDefault="005F6AB5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</w:p>
        </w:tc>
      </w:tr>
      <w:tr w:rsidR="005F6AB5" w:rsidRPr="00DC0CD2" w:rsidTr="00791F4A">
        <w:trPr>
          <w:trHeight w:val="457"/>
          <w:jc w:val="center"/>
        </w:trPr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:rsidR="001B5F24" w:rsidRPr="00DC0CD2" w:rsidRDefault="001B5F24" w:rsidP="001B5F24">
            <w:pPr>
              <w:pStyle w:val="PrformatHTML"/>
              <w:shd w:val="clear" w:color="auto" w:fill="F8F9FA"/>
              <w:spacing w:line="540" w:lineRule="atLeast"/>
              <w:rPr>
                <w:rFonts w:ascii="inherit" w:hAnsi="inherit"/>
                <w:color w:val="1F1F1F"/>
              </w:rPr>
            </w:pPr>
            <w:r w:rsidRPr="00DC0CD2">
              <w:rPr>
                <w:rStyle w:val="y2iqfc"/>
                <w:rFonts w:ascii="inherit" w:hAnsi="inherit"/>
                <w:color w:val="1F1F1F"/>
                <w:lang/>
              </w:rPr>
              <w:t>Algerian literary criticism</w:t>
            </w:r>
          </w:p>
          <w:p w:rsidR="005F6AB5" w:rsidRPr="00DC0CD2" w:rsidRDefault="005F6AB5" w:rsidP="00483FE2">
            <w:pPr>
              <w:ind w:left="29"/>
              <w:jc w:val="right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791F4A" w:rsidRPr="00DC0CD2" w:rsidRDefault="00396D26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5F6AB5" w:rsidRPr="00DC0CD2" w:rsidRDefault="00FE630C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5F6AB5" w:rsidRPr="00DC0CD2" w:rsidRDefault="005F6AB5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5F6AB5" w:rsidRPr="00DC0CD2" w:rsidRDefault="005F6AB5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DC0CD2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5F6AB5" w:rsidRPr="00DC0CD2" w:rsidRDefault="00FE630C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val="en-US" w:bidi="ar-DZ"/>
              </w:rPr>
              <w:t>3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5F6AB5" w:rsidRPr="00DC0CD2" w:rsidRDefault="00FD7381" w:rsidP="0081402B">
            <w:pPr>
              <w:ind w:right="41"/>
              <w:jc w:val="center"/>
              <w:rPr>
                <w:sz w:val="20"/>
                <w:szCs w:val="20"/>
              </w:rPr>
            </w:pPr>
            <w:r w:rsidRPr="00DC0CD2">
              <w:rPr>
                <w:b/>
                <w:sz w:val="20"/>
                <w:szCs w:val="20"/>
              </w:rPr>
              <w:t>60%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5F6AB5" w:rsidRPr="00DC0CD2" w:rsidRDefault="00FD7381" w:rsidP="0081402B">
            <w:pPr>
              <w:ind w:right="46"/>
              <w:jc w:val="center"/>
              <w:rPr>
                <w:sz w:val="20"/>
                <w:szCs w:val="20"/>
              </w:rPr>
            </w:pPr>
            <w:r w:rsidRPr="00DC0CD2">
              <w:rPr>
                <w:b/>
                <w:sz w:val="20"/>
                <w:szCs w:val="20"/>
              </w:rPr>
              <w:t>40%</w:t>
            </w:r>
          </w:p>
        </w:tc>
      </w:tr>
      <w:tr w:rsidR="001B57DE" w:rsidRPr="00DC0CD2" w:rsidTr="00791F4A">
        <w:trPr>
          <w:trHeight w:val="463"/>
          <w:jc w:val="center"/>
        </w:trPr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5F24" w:rsidRPr="00DC0CD2" w:rsidRDefault="001B5F24" w:rsidP="001B5F24">
            <w:pPr>
              <w:pStyle w:val="PrformatHTML"/>
              <w:shd w:val="clear" w:color="auto" w:fill="F8F9FA"/>
              <w:spacing w:line="540" w:lineRule="atLeast"/>
              <w:rPr>
                <w:rFonts w:ascii="inherit" w:hAnsi="inherit"/>
                <w:color w:val="1F1F1F"/>
              </w:rPr>
            </w:pPr>
            <w:r w:rsidRPr="00DC0CD2">
              <w:rPr>
                <w:rStyle w:val="y2iqfc"/>
                <w:rFonts w:ascii="inherit" w:hAnsi="inherit"/>
                <w:color w:val="1F1F1F"/>
                <w:lang/>
              </w:rPr>
              <w:t>Reading critical texts</w:t>
            </w:r>
          </w:p>
          <w:p w:rsidR="001B57DE" w:rsidRPr="00DC0CD2" w:rsidRDefault="001B57DE" w:rsidP="00EE0DBA">
            <w:pPr>
              <w:ind w:left="29"/>
              <w:jc w:val="righ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1B57DE" w:rsidRPr="00DC0CD2" w:rsidRDefault="00396D26" w:rsidP="00791F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01</w:t>
            </w:r>
          </w:p>
          <w:p w:rsidR="001B57DE" w:rsidRPr="00DC0CD2" w:rsidRDefault="001B57DE" w:rsidP="00791F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1B57DE" w:rsidRPr="00DC0CD2" w:rsidRDefault="001B57DE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1B57DE" w:rsidRPr="00DC0CD2" w:rsidRDefault="001B57DE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1B57DE" w:rsidRPr="00DC0CD2" w:rsidRDefault="001B57DE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1B57DE" w:rsidRPr="00DC0CD2" w:rsidRDefault="001B57DE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val="en-US" w:bidi="ar-DZ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1B57DE" w:rsidRPr="00DC0CD2" w:rsidRDefault="00FD7381" w:rsidP="00DF6969">
            <w:pPr>
              <w:ind w:right="41"/>
              <w:jc w:val="center"/>
              <w:rPr>
                <w:sz w:val="20"/>
                <w:szCs w:val="20"/>
              </w:rPr>
            </w:pPr>
            <w:r w:rsidRPr="00DC0CD2">
              <w:rPr>
                <w:b/>
                <w:sz w:val="20"/>
                <w:szCs w:val="20"/>
              </w:rPr>
              <w:t>60%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1B57DE" w:rsidRPr="00DC0CD2" w:rsidRDefault="00FD7381" w:rsidP="00DF6969">
            <w:pPr>
              <w:ind w:right="46"/>
              <w:jc w:val="center"/>
              <w:rPr>
                <w:sz w:val="20"/>
                <w:szCs w:val="20"/>
              </w:rPr>
            </w:pPr>
            <w:r w:rsidRPr="00DC0CD2">
              <w:rPr>
                <w:b/>
                <w:sz w:val="20"/>
                <w:szCs w:val="20"/>
              </w:rPr>
              <w:t>40%</w:t>
            </w:r>
          </w:p>
        </w:tc>
      </w:tr>
      <w:tr w:rsidR="001B57DE" w:rsidRPr="00DC0CD2" w:rsidTr="00791F4A">
        <w:trPr>
          <w:trHeight w:val="78"/>
          <w:jc w:val="center"/>
        </w:trPr>
        <w:tc>
          <w:tcPr>
            <w:tcW w:w="2984" w:type="dxa"/>
            <w:tcBorders>
              <w:top w:val="single" w:sz="4" w:space="0" w:color="auto"/>
            </w:tcBorders>
            <w:vAlign w:val="center"/>
          </w:tcPr>
          <w:p w:rsidR="001B57DE" w:rsidRPr="00DC0CD2" w:rsidRDefault="001B57DE" w:rsidP="00483FE2">
            <w:pPr>
              <w:ind w:left="29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:rsidR="001B5F24" w:rsidRPr="00DC0CD2" w:rsidRDefault="001B5F24" w:rsidP="001B5F24">
            <w:pPr>
              <w:pStyle w:val="PrformatHTML"/>
              <w:shd w:val="clear" w:color="auto" w:fill="F8F9FA"/>
              <w:spacing w:line="540" w:lineRule="atLeast"/>
              <w:rPr>
                <w:rFonts w:ascii="inherit" w:hAnsi="inherit"/>
                <w:color w:val="1F1F1F"/>
              </w:rPr>
            </w:pPr>
            <w:r w:rsidRPr="00DC0CD2">
              <w:rPr>
                <w:rStyle w:val="y2iqfc"/>
                <w:rFonts w:ascii="inherit" w:hAnsi="inherit"/>
                <w:color w:val="1F1F1F"/>
                <w:lang/>
              </w:rPr>
              <w:t>Cash applications</w:t>
            </w:r>
          </w:p>
          <w:p w:rsidR="001B57DE" w:rsidRPr="00DC0CD2" w:rsidRDefault="001B57DE" w:rsidP="00483FE2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1B57DE" w:rsidRPr="00DC0CD2" w:rsidRDefault="001B57DE" w:rsidP="00791F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1B57DE" w:rsidRPr="00DC0CD2" w:rsidRDefault="001B57DE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1B57DE" w:rsidRPr="00DC0CD2" w:rsidRDefault="001B57DE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1B57DE" w:rsidRPr="00DC0CD2" w:rsidRDefault="00FD7381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val="en-US" w:bidi="ar-DZ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1B57DE" w:rsidRPr="00DC0CD2" w:rsidRDefault="001B57DE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val="en-US" w:bidi="ar-DZ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1B57DE" w:rsidRPr="00DC0CD2" w:rsidRDefault="007166CE" w:rsidP="00DF6969">
            <w:pPr>
              <w:ind w:right="41"/>
              <w:jc w:val="center"/>
              <w:rPr>
                <w:sz w:val="20"/>
                <w:szCs w:val="20"/>
              </w:rPr>
            </w:pPr>
            <w:r w:rsidRPr="00DC0CD2">
              <w:rPr>
                <w:b/>
                <w:sz w:val="20"/>
                <w:szCs w:val="20"/>
              </w:rPr>
              <w:t>60</w:t>
            </w:r>
            <w:r w:rsidRPr="00DC0CD2">
              <w:rPr>
                <w:b/>
                <w:sz w:val="20"/>
                <w:szCs w:val="20"/>
                <w:lang w:bidi="ar-DZ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1B57DE" w:rsidRPr="00DC0CD2" w:rsidRDefault="007166CE" w:rsidP="00DF6969">
            <w:pPr>
              <w:ind w:right="46"/>
              <w:jc w:val="center"/>
              <w:rPr>
                <w:sz w:val="20"/>
                <w:szCs w:val="20"/>
              </w:rPr>
            </w:pPr>
            <w:r w:rsidRPr="00DC0CD2">
              <w:rPr>
                <w:b/>
                <w:sz w:val="20"/>
                <w:szCs w:val="20"/>
              </w:rPr>
              <w:t>%40</w:t>
            </w:r>
          </w:p>
        </w:tc>
      </w:tr>
      <w:tr w:rsidR="005F6AB5" w:rsidRPr="00DC0CD2" w:rsidTr="0081402B">
        <w:trPr>
          <w:trHeight w:val="20"/>
          <w:jc w:val="center"/>
        </w:trPr>
        <w:tc>
          <w:tcPr>
            <w:tcW w:w="2984" w:type="dxa"/>
            <w:shd w:val="clear" w:color="auto" w:fill="DBE5F1" w:themeFill="accent1" w:themeFillTint="33"/>
          </w:tcPr>
          <w:p w:rsidR="00396D26" w:rsidRPr="00DC0CD2" w:rsidRDefault="00396D26" w:rsidP="00396D2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hAnsi="inherit" w:cs="Courier New"/>
                <w:b/>
                <w:bCs/>
                <w:color w:val="1F1F1F"/>
                <w:sz w:val="20"/>
                <w:szCs w:val="20"/>
              </w:rPr>
            </w:pPr>
            <w:r w:rsidRPr="00DC0CD2">
              <w:rPr>
                <w:rFonts w:ascii="inherit" w:hAnsi="inherit" w:cs="Courier New"/>
                <w:b/>
                <w:bCs/>
                <w:color w:val="1F1F1F"/>
                <w:sz w:val="20"/>
                <w:szCs w:val="20"/>
                <w:lang/>
              </w:rPr>
              <w:t>Exploratory educational unit</w:t>
            </w:r>
          </w:p>
          <w:p w:rsidR="005F6AB5" w:rsidRPr="00DC0CD2" w:rsidRDefault="005F6AB5" w:rsidP="0081402B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en-US" w:bidi="ar-DZ"/>
              </w:rPr>
            </w:pPr>
          </w:p>
        </w:tc>
        <w:tc>
          <w:tcPr>
            <w:tcW w:w="12230" w:type="dxa"/>
            <w:gridSpan w:val="7"/>
            <w:shd w:val="clear" w:color="auto" w:fill="DBE5F1" w:themeFill="accent1" w:themeFillTint="33"/>
          </w:tcPr>
          <w:p w:rsidR="005F6AB5" w:rsidRPr="00DC0CD2" w:rsidRDefault="005F6AB5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</w:tr>
      <w:tr w:rsidR="005F6AB5" w:rsidRPr="00DC0CD2" w:rsidTr="0081402B">
        <w:trPr>
          <w:trHeight w:val="416"/>
          <w:jc w:val="center"/>
        </w:trPr>
        <w:tc>
          <w:tcPr>
            <w:tcW w:w="2984" w:type="dxa"/>
          </w:tcPr>
          <w:p w:rsidR="001B5F24" w:rsidRPr="00DC0CD2" w:rsidRDefault="001B5F24" w:rsidP="001B5F24">
            <w:pPr>
              <w:pStyle w:val="PrformatHTML"/>
              <w:shd w:val="clear" w:color="auto" w:fill="F8F9FA"/>
              <w:spacing w:line="540" w:lineRule="atLeast"/>
              <w:rPr>
                <w:rFonts w:ascii="inherit" w:hAnsi="inherit"/>
                <w:color w:val="1F1F1F"/>
              </w:rPr>
            </w:pPr>
            <w:r w:rsidRPr="00DC0CD2">
              <w:rPr>
                <w:rStyle w:val="y2iqfc"/>
                <w:rFonts w:ascii="inherit" w:hAnsi="inherit"/>
                <w:color w:val="1F1F1F"/>
                <w:lang/>
              </w:rPr>
              <w:lastRenderedPageBreak/>
              <w:t>Comparative literature</w:t>
            </w:r>
          </w:p>
          <w:p w:rsidR="005F6AB5" w:rsidRPr="00DC0CD2" w:rsidRDefault="005F6AB5" w:rsidP="0081402B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737" w:type="dxa"/>
          </w:tcPr>
          <w:p w:rsidR="005F6AB5" w:rsidRPr="00DC0CD2" w:rsidRDefault="005F6AB5" w:rsidP="00FD7381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DC0CD2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0</w:t>
            </w:r>
            <w:r w:rsidR="00FD7381"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2041" w:type="dxa"/>
          </w:tcPr>
          <w:p w:rsidR="005F6AB5" w:rsidRPr="00DC0CD2" w:rsidRDefault="005F6AB5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DC0CD2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01</w:t>
            </w:r>
          </w:p>
        </w:tc>
        <w:tc>
          <w:tcPr>
            <w:tcW w:w="2041" w:type="dxa"/>
          </w:tcPr>
          <w:p w:rsidR="005F6AB5" w:rsidRPr="00DC0CD2" w:rsidRDefault="005F6AB5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DC0CD2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/</w:t>
            </w:r>
          </w:p>
        </w:tc>
        <w:tc>
          <w:tcPr>
            <w:tcW w:w="2137" w:type="dxa"/>
          </w:tcPr>
          <w:p w:rsidR="005F6AB5" w:rsidRPr="00DC0CD2" w:rsidRDefault="00FE630C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val="en-US" w:bidi="ar-DZ"/>
              </w:rPr>
              <w:t>1</w:t>
            </w:r>
          </w:p>
        </w:tc>
        <w:tc>
          <w:tcPr>
            <w:tcW w:w="2137" w:type="dxa"/>
          </w:tcPr>
          <w:p w:rsidR="005F6AB5" w:rsidRPr="00DC0CD2" w:rsidRDefault="00FE630C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val="en-US" w:bidi="ar-DZ"/>
              </w:rPr>
              <w:t>1</w:t>
            </w:r>
          </w:p>
        </w:tc>
        <w:tc>
          <w:tcPr>
            <w:tcW w:w="1068" w:type="dxa"/>
          </w:tcPr>
          <w:p w:rsidR="005F6AB5" w:rsidRPr="00DC0CD2" w:rsidRDefault="005F6AB5" w:rsidP="0081402B">
            <w:pPr>
              <w:ind w:right="41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F6AB5" w:rsidRPr="00DC0CD2" w:rsidRDefault="00FD7381" w:rsidP="006B56BD">
            <w:pPr>
              <w:ind w:right="46"/>
              <w:rPr>
                <w:sz w:val="20"/>
                <w:szCs w:val="20"/>
              </w:rPr>
            </w:pPr>
            <w:r w:rsidRPr="00DC0CD2">
              <w:rPr>
                <w:b/>
                <w:sz w:val="20"/>
                <w:szCs w:val="20"/>
              </w:rPr>
              <w:t>100%</w:t>
            </w:r>
          </w:p>
        </w:tc>
      </w:tr>
      <w:tr w:rsidR="005F6AB5" w:rsidRPr="00DC0CD2" w:rsidTr="0081402B">
        <w:trPr>
          <w:trHeight w:val="20"/>
          <w:jc w:val="center"/>
        </w:trPr>
        <w:tc>
          <w:tcPr>
            <w:tcW w:w="2984" w:type="dxa"/>
            <w:shd w:val="clear" w:color="auto" w:fill="DBE5F1" w:themeFill="accent1" w:themeFillTint="33"/>
          </w:tcPr>
          <w:p w:rsidR="001B5F24" w:rsidRPr="00DC0CD2" w:rsidRDefault="001B5F24" w:rsidP="001B5F2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hAnsi="inherit" w:cs="Courier New"/>
                <w:color w:val="1F1F1F"/>
                <w:sz w:val="20"/>
                <w:szCs w:val="20"/>
              </w:rPr>
            </w:pPr>
            <w:r w:rsidRPr="00DC0CD2">
              <w:rPr>
                <w:rFonts w:ascii="inherit" w:hAnsi="inherit" w:cs="Courier New"/>
                <w:color w:val="1F1F1F"/>
                <w:sz w:val="20"/>
                <w:szCs w:val="20"/>
                <w:lang/>
              </w:rPr>
              <w:t>Algerian literature</w:t>
            </w:r>
          </w:p>
          <w:p w:rsidR="005F6AB5" w:rsidRPr="00DC0CD2" w:rsidRDefault="005F6AB5" w:rsidP="0081402B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  <w:tc>
          <w:tcPr>
            <w:tcW w:w="12230" w:type="dxa"/>
            <w:gridSpan w:val="7"/>
            <w:shd w:val="clear" w:color="auto" w:fill="DBE5F1" w:themeFill="accent1" w:themeFillTint="33"/>
          </w:tcPr>
          <w:p w:rsidR="005F6AB5" w:rsidRPr="00DC0CD2" w:rsidRDefault="005F6AB5" w:rsidP="00791F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</w:p>
        </w:tc>
      </w:tr>
      <w:tr w:rsidR="001B57DE" w:rsidRPr="00DC0CD2" w:rsidTr="00791F4A">
        <w:trPr>
          <w:trHeight w:val="260"/>
          <w:jc w:val="center"/>
        </w:trPr>
        <w:tc>
          <w:tcPr>
            <w:tcW w:w="2984" w:type="dxa"/>
            <w:tcBorders>
              <w:bottom w:val="single" w:sz="4" w:space="0" w:color="auto"/>
            </w:tcBorders>
          </w:tcPr>
          <w:p w:rsidR="00396D26" w:rsidRPr="00DC0CD2" w:rsidRDefault="00396D26" w:rsidP="00396D2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hAnsi="inherit" w:cs="Courier New"/>
                <w:b/>
                <w:bCs/>
                <w:color w:val="1F1F1F"/>
                <w:sz w:val="20"/>
                <w:szCs w:val="20"/>
              </w:rPr>
            </w:pPr>
            <w:r w:rsidRPr="00DC0CD2">
              <w:rPr>
                <w:rFonts w:ascii="inherit" w:hAnsi="inherit" w:cs="Courier New"/>
                <w:b/>
                <w:bCs/>
                <w:color w:val="1F1F1F"/>
                <w:sz w:val="20"/>
                <w:szCs w:val="20"/>
                <w:lang/>
              </w:rPr>
              <w:t>Horizontal educational unit</w:t>
            </w:r>
          </w:p>
          <w:p w:rsidR="001B57DE" w:rsidRPr="00DC0CD2" w:rsidRDefault="001B57DE" w:rsidP="00791F4A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en-US" w:bidi="ar-DZ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1B57DE" w:rsidRPr="00DC0CD2" w:rsidRDefault="001B57DE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00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1B57DE" w:rsidRPr="00DC0CD2" w:rsidRDefault="001B57DE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1B57DE" w:rsidRPr="00DC0CD2" w:rsidRDefault="001B57DE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1B57DE" w:rsidRPr="00DC0CD2" w:rsidRDefault="001B57DE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val="en-US" w:bidi="ar-DZ"/>
              </w:rPr>
              <w:t>1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1B57DE" w:rsidRPr="00DC0CD2" w:rsidRDefault="001B57DE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DC0CD2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1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B57DE" w:rsidRPr="00DC0CD2" w:rsidRDefault="001B57DE" w:rsidP="00DF6969">
            <w:pPr>
              <w:ind w:right="41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B57DE" w:rsidRPr="00DC0CD2" w:rsidRDefault="00F40D35" w:rsidP="00DF6969">
            <w:pPr>
              <w:ind w:right="46"/>
              <w:jc w:val="center"/>
              <w:rPr>
                <w:sz w:val="20"/>
                <w:szCs w:val="20"/>
              </w:rPr>
            </w:pPr>
            <w:r w:rsidRPr="00DC0CD2">
              <w:rPr>
                <w:b/>
                <w:sz w:val="20"/>
                <w:szCs w:val="20"/>
              </w:rPr>
              <w:t>100</w:t>
            </w:r>
            <w:r w:rsidR="001B57DE" w:rsidRPr="00DC0CD2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1B57DE" w:rsidRPr="00DC0CD2" w:rsidTr="00791F4A">
        <w:trPr>
          <w:trHeight w:val="322"/>
          <w:jc w:val="center"/>
        </w:trPr>
        <w:tc>
          <w:tcPr>
            <w:tcW w:w="2984" w:type="dxa"/>
            <w:tcBorders>
              <w:top w:val="single" w:sz="4" w:space="0" w:color="auto"/>
            </w:tcBorders>
          </w:tcPr>
          <w:p w:rsidR="001B5F24" w:rsidRPr="00DC0CD2" w:rsidRDefault="001B5F24" w:rsidP="001B5F2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hAnsi="inherit" w:cs="Courier New"/>
                <w:color w:val="1F1F1F"/>
                <w:sz w:val="20"/>
                <w:szCs w:val="20"/>
              </w:rPr>
            </w:pPr>
            <w:r w:rsidRPr="00DC0CD2">
              <w:rPr>
                <w:rFonts w:ascii="inherit" w:hAnsi="inherit" w:cs="Courier New"/>
                <w:color w:val="1F1F1F"/>
                <w:sz w:val="20"/>
                <w:szCs w:val="20"/>
                <w:lang/>
              </w:rPr>
              <w:t>Translation of monetary term</w:t>
            </w:r>
          </w:p>
          <w:p w:rsidR="001B57DE" w:rsidRPr="00DC0CD2" w:rsidRDefault="001B57DE" w:rsidP="00791F4A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1B57DE" w:rsidRPr="00DC0CD2" w:rsidRDefault="001B57DE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00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1B57DE" w:rsidRPr="00DC0CD2" w:rsidRDefault="001B57DE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1B57DE" w:rsidRPr="00DC0CD2" w:rsidRDefault="001B57DE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1B57DE" w:rsidRPr="00DC0CD2" w:rsidRDefault="001B57DE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val="en-US" w:bidi="ar-DZ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1B57DE" w:rsidRPr="00DC0CD2" w:rsidRDefault="001B57DE" w:rsidP="0081402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</w:pPr>
            <w:r w:rsidRPr="00DC0CD2">
              <w:rPr>
                <w:rFonts w:ascii="Simplified Arabic" w:hAnsi="Simplified Arabic" w:cs="Simplified Arabic" w:hint="cs"/>
                <w:sz w:val="20"/>
                <w:szCs w:val="20"/>
                <w:rtl/>
                <w:lang w:val="en-US" w:bidi="ar-DZ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B57DE" w:rsidRPr="00DC0CD2" w:rsidRDefault="001B57DE" w:rsidP="00DF6969">
            <w:pPr>
              <w:ind w:right="41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B57DE" w:rsidRPr="00DC0CD2" w:rsidRDefault="00F40D35" w:rsidP="00F40D35">
            <w:pPr>
              <w:ind w:right="46"/>
              <w:jc w:val="center"/>
              <w:rPr>
                <w:sz w:val="20"/>
                <w:szCs w:val="20"/>
              </w:rPr>
            </w:pPr>
            <w:r w:rsidRPr="00DC0CD2">
              <w:rPr>
                <w:b/>
                <w:sz w:val="20"/>
                <w:szCs w:val="20"/>
              </w:rPr>
              <w:t>100</w:t>
            </w:r>
            <w:r w:rsidR="001B57DE" w:rsidRPr="00DC0CD2">
              <w:rPr>
                <w:b/>
                <w:sz w:val="20"/>
                <w:szCs w:val="20"/>
              </w:rPr>
              <w:t xml:space="preserve">% </w:t>
            </w:r>
          </w:p>
        </w:tc>
      </w:tr>
    </w:tbl>
    <w:p w:rsidR="00FE630C" w:rsidRPr="00DC0CD2" w:rsidRDefault="00FE630C" w:rsidP="005F6AB5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20"/>
          <w:szCs w:val="20"/>
          <w:rtl/>
          <w:lang w:val="en-US" w:bidi="ar-DZ"/>
        </w:rPr>
      </w:pPr>
    </w:p>
    <w:p w:rsidR="003717DC" w:rsidRPr="00DC0CD2" w:rsidRDefault="003717DC" w:rsidP="003717DC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20"/>
          <w:szCs w:val="20"/>
          <w:rtl/>
          <w:lang w:val="en-US" w:bidi="ar-DZ"/>
        </w:rPr>
      </w:pPr>
    </w:p>
    <w:p w:rsidR="007166CE" w:rsidRPr="00DC0CD2" w:rsidRDefault="007166CE" w:rsidP="007166CE">
      <w:pPr>
        <w:jc w:val="center"/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</w:pPr>
    </w:p>
    <w:p w:rsidR="00DC0CD2" w:rsidRPr="00DC0CD2" w:rsidRDefault="00DC0CD2" w:rsidP="00DC0CD2">
      <w:pPr>
        <w:rPr>
          <w:sz w:val="20"/>
          <w:szCs w:val="20"/>
          <w:bdr w:val="none" w:sz="0" w:space="0" w:color="auto" w:frame="1"/>
          <w:lang w:val="en-US" w:bidi="ar-DZ"/>
        </w:rPr>
      </w:pPr>
      <w:r w:rsidRPr="00DC0CD2">
        <w:rPr>
          <w:sz w:val="28"/>
          <w:szCs w:val="28"/>
          <w:bdr w:val="none" w:sz="0" w:space="0" w:color="auto" w:frame="1"/>
          <w:lang w:val="en-US" w:bidi="ar-DZ"/>
        </w:rPr>
        <w:t>Specialization Head:</w:t>
      </w:r>
      <w:r w:rsidRPr="00DC0CD2">
        <w:rPr>
          <w:sz w:val="20"/>
          <w:szCs w:val="20"/>
          <w:bdr w:val="none" w:sz="0" w:space="0" w:color="auto" w:frame="1"/>
          <w:lang w:val="en-US" w:bidi="ar-DZ"/>
        </w:rPr>
        <w:t xml:space="preserve"> </w:t>
      </w:r>
      <w:r w:rsidRPr="00DC0CD2">
        <w:rPr>
          <w:sz w:val="36"/>
          <w:szCs w:val="36"/>
          <w:bdr w:val="none" w:sz="0" w:space="0" w:color="auto" w:frame="1"/>
          <w:lang w:val="en-US" w:bidi="ar-DZ"/>
        </w:rPr>
        <w:t>Dr</w:t>
      </w:r>
      <w:r w:rsidRPr="00DC0CD2">
        <w:rPr>
          <w:sz w:val="20"/>
          <w:szCs w:val="20"/>
          <w:bdr w:val="none" w:sz="0" w:space="0" w:color="auto" w:frame="1"/>
          <w:lang w:val="en-US" w:bidi="ar-DZ"/>
        </w:rPr>
        <w:t xml:space="preserve">/ </w:t>
      </w:r>
      <w:r w:rsidRPr="00DC0CD2">
        <w:rPr>
          <w:sz w:val="32"/>
          <w:szCs w:val="32"/>
          <w:bdr w:val="none" w:sz="0" w:space="0" w:color="auto" w:frame="1"/>
          <w:lang w:val="en-US" w:bidi="ar-DZ"/>
        </w:rPr>
        <w:t>BENSUIKI  YAMINA</w:t>
      </w:r>
    </w:p>
    <w:p w:rsidR="00DC0CD2" w:rsidRPr="00DC0CD2" w:rsidRDefault="00DC0CD2" w:rsidP="00DC0CD2">
      <w:pPr>
        <w:rPr>
          <w:sz w:val="20"/>
          <w:szCs w:val="20"/>
          <w:bdr w:val="none" w:sz="0" w:space="0" w:color="auto" w:frame="1"/>
          <w:lang w:val="en-US" w:bidi="ar-DZ"/>
        </w:rPr>
      </w:pPr>
    </w:p>
    <w:p w:rsidR="00DC0CD2" w:rsidRPr="00DC0CD2" w:rsidRDefault="00DC0CD2" w:rsidP="00DC0CD2">
      <w:pPr>
        <w:rPr>
          <w:rFonts w:hint="cs"/>
          <w:sz w:val="28"/>
          <w:szCs w:val="28"/>
          <w:rtl/>
          <w:lang w:bidi="ar-DZ"/>
        </w:rPr>
      </w:pPr>
      <w:r w:rsidRPr="00DC0CD2">
        <w:rPr>
          <w:sz w:val="28"/>
          <w:szCs w:val="28"/>
          <w:lang w:bidi="ar-DZ"/>
        </w:rPr>
        <w:t>Note: This is completed by the specialization official, referring to the approved training offer</w:t>
      </w:r>
    </w:p>
    <w:p w:rsidR="00DC0CD2" w:rsidRPr="00DC0CD2" w:rsidRDefault="00DC0CD2" w:rsidP="00DC0CD2">
      <w:pPr>
        <w:jc w:val="right"/>
        <w:rPr>
          <w:sz w:val="28"/>
          <w:szCs w:val="28"/>
          <w:lang w:bidi="ar-DZ"/>
        </w:rPr>
      </w:pPr>
      <w:r w:rsidRPr="00DC0CD2">
        <w:rPr>
          <w:sz w:val="28"/>
          <w:szCs w:val="28"/>
          <w:lang w:bidi="ar-DZ"/>
        </w:rPr>
        <w:t>.</w:t>
      </w:r>
    </w:p>
    <w:p w:rsidR="00DC0CD2" w:rsidRPr="00DC0CD2" w:rsidRDefault="00DC0CD2" w:rsidP="00DC0CD2">
      <w:pPr>
        <w:jc w:val="right"/>
        <w:rPr>
          <w:sz w:val="20"/>
          <w:szCs w:val="20"/>
          <w:lang w:bidi="ar-DZ"/>
        </w:rPr>
      </w:pPr>
      <w:r w:rsidRPr="00DC0CD2">
        <w:rPr>
          <w:sz w:val="20"/>
          <w:szCs w:val="20"/>
          <w:bdr w:val="none" w:sz="0" w:space="0" w:color="auto" w:frame="1"/>
          <w:lang w:val="en-US" w:bidi="ar-DZ"/>
        </w:rPr>
        <w:t xml:space="preserve"> Head of Department</w:t>
      </w:r>
    </w:p>
    <w:p w:rsidR="007166CE" w:rsidRDefault="007166CE" w:rsidP="00D706C4">
      <w:pPr>
        <w:bidi/>
        <w:ind w:hanging="1215"/>
        <w:jc w:val="center"/>
        <w:rPr>
          <w:rFonts w:ascii="Hacen Tunisia Lt" w:hAnsi="Hacen Tunisia Lt" w:cs="Hacen Tunisia Lt"/>
          <w:b/>
          <w:bCs/>
          <w:lang w:val="en-US" w:bidi="ar-DZ"/>
        </w:rPr>
      </w:pPr>
    </w:p>
    <w:sectPr w:rsidR="007166CE" w:rsidSect="0081402B">
      <w:pgSz w:w="16838" w:h="11906" w:orient="landscape"/>
      <w:pgMar w:top="28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AFC" w:rsidRDefault="00387AFC" w:rsidP="00FF1FB4">
      <w:r>
        <w:separator/>
      </w:r>
    </w:p>
  </w:endnote>
  <w:endnote w:type="continuationSeparator" w:id="1">
    <w:p w:rsidR="00387AFC" w:rsidRDefault="00387AFC" w:rsidP="00FF1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1 SHUROOQ 12 007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Hacen Tunisia L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AFC" w:rsidRDefault="00387AFC" w:rsidP="00FF1FB4">
      <w:r>
        <w:separator/>
      </w:r>
    </w:p>
  </w:footnote>
  <w:footnote w:type="continuationSeparator" w:id="1">
    <w:p w:rsidR="00387AFC" w:rsidRDefault="00387AFC" w:rsidP="00FF1F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A6F"/>
    <w:multiLevelType w:val="hybridMultilevel"/>
    <w:tmpl w:val="87962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50391"/>
    <w:multiLevelType w:val="hybridMultilevel"/>
    <w:tmpl w:val="27823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61356"/>
    <w:multiLevelType w:val="multilevel"/>
    <w:tmpl w:val="DEDC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6867"/>
    <w:multiLevelType w:val="hybridMultilevel"/>
    <w:tmpl w:val="4EE89B32"/>
    <w:lvl w:ilvl="0" w:tplc="77BC00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9676D"/>
    <w:multiLevelType w:val="hybridMultilevel"/>
    <w:tmpl w:val="9CAE4958"/>
    <w:lvl w:ilvl="0" w:tplc="7F0A02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E5ED6"/>
    <w:multiLevelType w:val="hybridMultilevel"/>
    <w:tmpl w:val="37D40BD6"/>
    <w:lvl w:ilvl="0" w:tplc="553A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A4A64"/>
    <w:multiLevelType w:val="hybridMultilevel"/>
    <w:tmpl w:val="21680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175B0"/>
    <w:multiLevelType w:val="hybridMultilevel"/>
    <w:tmpl w:val="551EE296"/>
    <w:lvl w:ilvl="0" w:tplc="9E3627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D7555"/>
    <w:multiLevelType w:val="hybridMultilevel"/>
    <w:tmpl w:val="7E249F3C"/>
    <w:lvl w:ilvl="0" w:tplc="D81A14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2190D"/>
    <w:multiLevelType w:val="hybridMultilevel"/>
    <w:tmpl w:val="12A8F55E"/>
    <w:lvl w:ilvl="0" w:tplc="69882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B0B4C"/>
    <w:multiLevelType w:val="hybridMultilevel"/>
    <w:tmpl w:val="91969852"/>
    <w:lvl w:ilvl="0" w:tplc="345295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415B7"/>
    <w:multiLevelType w:val="hybridMultilevel"/>
    <w:tmpl w:val="9AC02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B2017"/>
    <w:multiLevelType w:val="hybridMultilevel"/>
    <w:tmpl w:val="3FA88A22"/>
    <w:lvl w:ilvl="0" w:tplc="F0A0E6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17CEE"/>
    <w:multiLevelType w:val="hybridMultilevel"/>
    <w:tmpl w:val="F8F2F65E"/>
    <w:lvl w:ilvl="0" w:tplc="DEB436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D24C5"/>
    <w:multiLevelType w:val="hybridMultilevel"/>
    <w:tmpl w:val="B94AC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4D47A7"/>
    <w:multiLevelType w:val="hybridMultilevel"/>
    <w:tmpl w:val="2B9C80FE"/>
    <w:lvl w:ilvl="0" w:tplc="13BA05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8552B"/>
    <w:multiLevelType w:val="hybridMultilevel"/>
    <w:tmpl w:val="BEA6967C"/>
    <w:lvl w:ilvl="0" w:tplc="23ACCF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E05F0"/>
    <w:multiLevelType w:val="multilevel"/>
    <w:tmpl w:val="DD7E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4"/>
  </w:num>
  <w:num w:numId="5">
    <w:abstractNumId w:val="13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16"/>
  </w:num>
  <w:num w:numId="16">
    <w:abstractNumId w:val="11"/>
  </w:num>
  <w:num w:numId="17">
    <w:abstractNumId w:val="1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7FA"/>
    <w:rsid w:val="000516D9"/>
    <w:rsid w:val="000765A0"/>
    <w:rsid w:val="000E1735"/>
    <w:rsid w:val="000E4BD1"/>
    <w:rsid w:val="00102D96"/>
    <w:rsid w:val="00132CE0"/>
    <w:rsid w:val="00133A57"/>
    <w:rsid w:val="00140B1F"/>
    <w:rsid w:val="001B57DE"/>
    <w:rsid w:val="001B5F24"/>
    <w:rsid w:val="001C65A3"/>
    <w:rsid w:val="00205AC4"/>
    <w:rsid w:val="00216E69"/>
    <w:rsid w:val="0022202F"/>
    <w:rsid w:val="002455E4"/>
    <w:rsid w:val="0025685F"/>
    <w:rsid w:val="00281549"/>
    <w:rsid w:val="00356C5D"/>
    <w:rsid w:val="003717DC"/>
    <w:rsid w:val="00387AFC"/>
    <w:rsid w:val="00396D26"/>
    <w:rsid w:val="003C3167"/>
    <w:rsid w:val="003E4A01"/>
    <w:rsid w:val="003F2AFA"/>
    <w:rsid w:val="00427AD8"/>
    <w:rsid w:val="00465244"/>
    <w:rsid w:val="00483DA0"/>
    <w:rsid w:val="00483FE2"/>
    <w:rsid w:val="004A47B4"/>
    <w:rsid w:val="005023BA"/>
    <w:rsid w:val="005216E3"/>
    <w:rsid w:val="005B1C1B"/>
    <w:rsid w:val="005C59BD"/>
    <w:rsid w:val="005F6AB5"/>
    <w:rsid w:val="00604297"/>
    <w:rsid w:val="0063308E"/>
    <w:rsid w:val="00636270"/>
    <w:rsid w:val="006512E0"/>
    <w:rsid w:val="006537FA"/>
    <w:rsid w:val="00676F40"/>
    <w:rsid w:val="00696BE6"/>
    <w:rsid w:val="006B0E81"/>
    <w:rsid w:val="006B56BD"/>
    <w:rsid w:val="006C164E"/>
    <w:rsid w:val="006C1990"/>
    <w:rsid w:val="006D0EAB"/>
    <w:rsid w:val="006F3F24"/>
    <w:rsid w:val="00702A41"/>
    <w:rsid w:val="007166CE"/>
    <w:rsid w:val="00731DF0"/>
    <w:rsid w:val="00735D66"/>
    <w:rsid w:val="00770EA0"/>
    <w:rsid w:val="00791F4A"/>
    <w:rsid w:val="007B6CE8"/>
    <w:rsid w:val="007D17A7"/>
    <w:rsid w:val="008065C9"/>
    <w:rsid w:val="0081402B"/>
    <w:rsid w:val="00825B2D"/>
    <w:rsid w:val="008754C1"/>
    <w:rsid w:val="00891251"/>
    <w:rsid w:val="008D35CF"/>
    <w:rsid w:val="008D3BB7"/>
    <w:rsid w:val="00902330"/>
    <w:rsid w:val="0093512F"/>
    <w:rsid w:val="00951B79"/>
    <w:rsid w:val="00960C7B"/>
    <w:rsid w:val="009728EB"/>
    <w:rsid w:val="009B4F6D"/>
    <w:rsid w:val="009C2E40"/>
    <w:rsid w:val="009C55B3"/>
    <w:rsid w:val="00A47F0A"/>
    <w:rsid w:val="00A67867"/>
    <w:rsid w:val="00A85A3B"/>
    <w:rsid w:val="00AA4BDE"/>
    <w:rsid w:val="00AE41E6"/>
    <w:rsid w:val="00B57F37"/>
    <w:rsid w:val="00B72039"/>
    <w:rsid w:val="00BC0BA2"/>
    <w:rsid w:val="00BE4D1A"/>
    <w:rsid w:val="00C01EC7"/>
    <w:rsid w:val="00C236FB"/>
    <w:rsid w:val="00C30D40"/>
    <w:rsid w:val="00C856E7"/>
    <w:rsid w:val="00C93FB0"/>
    <w:rsid w:val="00CB7A60"/>
    <w:rsid w:val="00CC3AF9"/>
    <w:rsid w:val="00CC73D1"/>
    <w:rsid w:val="00CF51F1"/>
    <w:rsid w:val="00D310D5"/>
    <w:rsid w:val="00D6235E"/>
    <w:rsid w:val="00D706C4"/>
    <w:rsid w:val="00DC0CD2"/>
    <w:rsid w:val="00DC23A7"/>
    <w:rsid w:val="00DF6128"/>
    <w:rsid w:val="00DF6969"/>
    <w:rsid w:val="00E104DA"/>
    <w:rsid w:val="00EA3A2D"/>
    <w:rsid w:val="00EC6639"/>
    <w:rsid w:val="00ED7FB6"/>
    <w:rsid w:val="00EE0DBA"/>
    <w:rsid w:val="00EF2B2F"/>
    <w:rsid w:val="00F173CD"/>
    <w:rsid w:val="00F34A7D"/>
    <w:rsid w:val="00F40D35"/>
    <w:rsid w:val="00F7601F"/>
    <w:rsid w:val="00FB1BDD"/>
    <w:rsid w:val="00FD7381"/>
    <w:rsid w:val="00FE630C"/>
    <w:rsid w:val="00FF1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6AB5"/>
    <w:pPr>
      <w:ind w:left="720"/>
      <w:contextualSpacing/>
    </w:pPr>
  </w:style>
  <w:style w:type="paragraph" w:styleId="En-tte">
    <w:name w:val="header"/>
    <w:basedOn w:val="Normal"/>
    <w:link w:val="En-tteCar"/>
    <w:rsid w:val="005F6A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F6A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ramemoyenne1-Accent2">
    <w:name w:val="Medium Shading 1 Accent 2"/>
    <w:basedOn w:val="TableauNormal"/>
    <w:uiPriority w:val="63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1">
    <w:name w:val="Table Grid 1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5F6AB5"/>
    <w:rPr>
      <w:color w:val="808080"/>
    </w:rPr>
  </w:style>
  <w:style w:type="paragraph" w:styleId="Textedebulles">
    <w:name w:val="Balloon Text"/>
    <w:basedOn w:val="Normal"/>
    <w:link w:val="TextedebullesCar"/>
    <w:rsid w:val="005F6A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F6AB5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rsid w:val="005F6A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F6AB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5F6AB5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5F6AB5"/>
    <w:pPr>
      <w:spacing w:after="0" w:line="259" w:lineRule="auto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5F6AB5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5F6AB5"/>
    <w:rPr>
      <w:rFonts w:ascii="Calibri" w:eastAsia="Calibri" w:hAnsi="Calibri" w:cs="Calibri"/>
      <w:color w:val="000000"/>
      <w:sz w:val="16"/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5F6AB5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F6A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102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02D9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markedcontent">
    <w:name w:val="markedcontent"/>
    <w:basedOn w:val="Policepardfaut"/>
    <w:rsid w:val="008065C9"/>
  </w:style>
  <w:style w:type="character" w:customStyle="1" w:styleId="y2iqfc">
    <w:name w:val="y2iqfc"/>
    <w:basedOn w:val="Policepardfaut"/>
    <w:rsid w:val="00BC0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6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MAKITA</dc:creator>
  <cp:lastModifiedBy>USER</cp:lastModifiedBy>
  <cp:revision>2</cp:revision>
  <dcterms:created xsi:type="dcterms:W3CDTF">2025-09-16T12:45:00Z</dcterms:created>
  <dcterms:modified xsi:type="dcterms:W3CDTF">2025-09-16T12:45:00Z</dcterms:modified>
</cp:coreProperties>
</file>